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17" w:rsidRDefault="00793417" w:rsidP="00E37AFD">
      <w:pPr>
        <w:pStyle w:val="Title"/>
        <w:jc w:val="left"/>
        <w:rPr>
          <w:rFonts w:ascii="Cambria" w:hAnsi="Cambria"/>
          <w:bCs w:val="0"/>
          <w:sz w:val="21"/>
          <w:szCs w:val="21"/>
          <w:u w:val="single"/>
        </w:rPr>
      </w:pPr>
    </w:p>
    <w:p w:rsidR="00CC49A5" w:rsidRDefault="00CC49A5" w:rsidP="00CC49A5">
      <w:pPr>
        <w:pStyle w:val="Title"/>
        <w:jc w:val="left"/>
        <w:rPr>
          <w:rFonts w:ascii="Cambria" w:hAnsi="Cambria"/>
          <w:b w:val="0"/>
          <w:bCs w:val="0"/>
          <w:sz w:val="21"/>
          <w:szCs w:val="21"/>
          <w:u w:val="single"/>
        </w:rPr>
      </w:pPr>
    </w:p>
    <w:p w:rsidR="00793417" w:rsidRDefault="00793417" w:rsidP="00793417">
      <w:pPr>
        <w:pStyle w:val="Title"/>
        <w:rPr>
          <w:rFonts w:ascii="Calibri" w:hAnsi="Calibri"/>
        </w:rPr>
      </w:pPr>
      <w:r>
        <w:rPr>
          <w:rFonts w:ascii="Calibri" w:hAnsi="Calibri"/>
        </w:rPr>
        <w:t>Peru Planning Commission</w:t>
      </w:r>
    </w:p>
    <w:p w:rsidR="00793417" w:rsidRDefault="00793417" w:rsidP="00793417">
      <w:pPr>
        <w:pStyle w:val="Title"/>
        <w:rPr>
          <w:rFonts w:ascii="Calibri" w:hAnsi="Calibri"/>
        </w:rPr>
      </w:pPr>
      <w:r>
        <w:rPr>
          <w:rFonts w:ascii="Calibri" w:hAnsi="Calibri"/>
        </w:rPr>
        <w:t>Regular Meeting</w:t>
      </w:r>
    </w:p>
    <w:p w:rsidR="00793417" w:rsidRDefault="00BF59BC" w:rsidP="00793417">
      <w:pPr>
        <w:pStyle w:val="Title"/>
        <w:rPr>
          <w:rFonts w:ascii="Calibri" w:hAnsi="Calibri"/>
        </w:rPr>
      </w:pPr>
      <w:r>
        <w:rPr>
          <w:rFonts w:ascii="Calibri" w:hAnsi="Calibri"/>
        </w:rPr>
        <w:t xml:space="preserve">Tuesday, </w:t>
      </w:r>
      <w:r w:rsidR="00061A37">
        <w:rPr>
          <w:rFonts w:ascii="Calibri" w:hAnsi="Calibri"/>
        </w:rPr>
        <w:t>December 13</w:t>
      </w:r>
      <w:r w:rsidR="00F45C89">
        <w:rPr>
          <w:rFonts w:ascii="Calibri" w:hAnsi="Calibri"/>
        </w:rPr>
        <w:t>, 2016</w:t>
      </w:r>
      <w:r w:rsidR="00793417">
        <w:rPr>
          <w:rFonts w:ascii="Calibri" w:hAnsi="Calibri"/>
        </w:rPr>
        <w:t xml:space="preserve">  </w:t>
      </w:r>
      <w:r w:rsidR="00793417">
        <w:rPr>
          <w:rFonts w:ascii="Calibri" w:hAnsi="Calibri"/>
        </w:rPr>
        <w:br/>
        <w:t>6:00PM Common Council Room</w:t>
      </w:r>
    </w:p>
    <w:p w:rsidR="00793417" w:rsidRDefault="00793417" w:rsidP="00793417">
      <w:pPr>
        <w:pStyle w:val="Title"/>
        <w:rPr>
          <w:rFonts w:ascii="Calibri" w:hAnsi="Calibri"/>
        </w:rPr>
      </w:pPr>
    </w:p>
    <w:p w:rsidR="00793417" w:rsidRDefault="00793417" w:rsidP="00CC49A5">
      <w:pPr>
        <w:pStyle w:val="Title"/>
        <w:jc w:val="left"/>
        <w:rPr>
          <w:rFonts w:ascii="Cambria" w:hAnsi="Cambria"/>
          <w:bCs w:val="0"/>
          <w:szCs w:val="21"/>
          <w:u w:val="single"/>
        </w:rPr>
      </w:pPr>
    </w:p>
    <w:p w:rsidR="00CC49A5" w:rsidRPr="00E37AFD" w:rsidRDefault="00CC49A5" w:rsidP="00CC49A5">
      <w:pPr>
        <w:pStyle w:val="Title"/>
        <w:jc w:val="left"/>
        <w:rPr>
          <w:rFonts w:ascii="Cambria" w:hAnsi="Cambria"/>
          <w:bCs w:val="0"/>
          <w:szCs w:val="21"/>
          <w:u w:val="single"/>
        </w:rPr>
      </w:pPr>
      <w:r w:rsidRPr="00E37AFD">
        <w:rPr>
          <w:rFonts w:ascii="Cambria" w:hAnsi="Cambria"/>
          <w:bCs w:val="0"/>
          <w:szCs w:val="21"/>
          <w:u w:val="single"/>
        </w:rPr>
        <w:t>PERU PLANNING COMMISSION</w:t>
      </w:r>
    </w:p>
    <w:p w:rsidR="00E37AFD" w:rsidRDefault="00E37AFD" w:rsidP="00CC49A5">
      <w:pPr>
        <w:pStyle w:val="Title"/>
        <w:jc w:val="left"/>
        <w:rPr>
          <w:rFonts w:ascii="Cambria" w:hAnsi="Cambria"/>
          <w:b w:val="0"/>
          <w:bCs w:val="0"/>
          <w:sz w:val="21"/>
          <w:szCs w:val="21"/>
          <w:u w:val="single"/>
        </w:rPr>
      </w:pPr>
    </w:p>
    <w:p w:rsidR="00BA6577" w:rsidRDefault="00E37AFD" w:rsidP="00BA6577">
      <w:pPr>
        <w:pStyle w:val="Title"/>
        <w:jc w:val="left"/>
        <w:rPr>
          <w:rFonts w:ascii="Cambria" w:hAnsi="Cambria"/>
          <w:b w:val="0"/>
          <w:bCs w:val="0"/>
          <w:sz w:val="20"/>
          <w:szCs w:val="20"/>
        </w:rPr>
      </w:pPr>
      <w:r w:rsidRPr="0027286B">
        <w:rPr>
          <w:rFonts w:ascii="Cambria" w:hAnsi="Cambria"/>
          <w:bCs w:val="0"/>
          <w:sz w:val="22"/>
          <w:szCs w:val="22"/>
          <w:u w:val="single"/>
        </w:rPr>
        <w:t>ROLL CALL</w:t>
      </w:r>
      <w:r w:rsidR="00BA6577" w:rsidRPr="0027286B">
        <w:rPr>
          <w:rFonts w:ascii="Cambria" w:hAnsi="Cambria"/>
          <w:bCs w:val="0"/>
          <w:sz w:val="22"/>
          <w:szCs w:val="22"/>
        </w:rPr>
        <w:t xml:space="preserve">      </w:t>
      </w:r>
      <w:r w:rsidR="00F45C89">
        <w:rPr>
          <w:rFonts w:ascii="Cambria" w:hAnsi="Cambria"/>
          <w:b w:val="0"/>
          <w:bCs w:val="0"/>
          <w:sz w:val="20"/>
          <w:szCs w:val="20"/>
        </w:rPr>
        <w:t>Chairman  Sandy Faust  (</w:t>
      </w:r>
      <w:r w:rsidR="00061A37">
        <w:rPr>
          <w:rFonts w:ascii="Cambria" w:hAnsi="Cambria"/>
          <w:b w:val="0"/>
          <w:bCs w:val="0"/>
          <w:sz w:val="20"/>
          <w:szCs w:val="20"/>
        </w:rPr>
        <w:t>P</w:t>
      </w:r>
      <w:r w:rsidR="00F45C89">
        <w:rPr>
          <w:rFonts w:ascii="Cambria" w:hAnsi="Cambria"/>
          <w:b w:val="0"/>
          <w:bCs w:val="0"/>
          <w:sz w:val="20"/>
          <w:szCs w:val="20"/>
        </w:rPr>
        <w:t>), Phyllis Torrence  (</w:t>
      </w:r>
      <w:r w:rsidR="00061A37">
        <w:rPr>
          <w:rFonts w:ascii="Cambria" w:hAnsi="Cambria"/>
          <w:b w:val="0"/>
          <w:bCs w:val="0"/>
          <w:sz w:val="20"/>
          <w:szCs w:val="20"/>
        </w:rPr>
        <w:t>P</w:t>
      </w:r>
      <w:r w:rsidR="00F45C89">
        <w:rPr>
          <w:rFonts w:ascii="Cambria" w:hAnsi="Cambria"/>
          <w:b w:val="0"/>
          <w:bCs w:val="0"/>
          <w:sz w:val="20"/>
          <w:szCs w:val="20"/>
        </w:rPr>
        <w:t>), Rick Day  (</w:t>
      </w:r>
      <w:r w:rsidR="00061A37">
        <w:rPr>
          <w:rFonts w:ascii="Cambria" w:hAnsi="Cambria"/>
          <w:b w:val="0"/>
          <w:bCs w:val="0"/>
          <w:sz w:val="20"/>
          <w:szCs w:val="20"/>
        </w:rPr>
        <w:t>A</w:t>
      </w:r>
      <w:r w:rsidR="00F45C89">
        <w:rPr>
          <w:rFonts w:ascii="Cambria" w:hAnsi="Cambria"/>
          <w:b w:val="0"/>
          <w:bCs w:val="0"/>
          <w:sz w:val="20"/>
          <w:szCs w:val="20"/>
        </w:rPr>
        <w:t>), Carrie Young  (</w:t>
      </w:r>
      <w:r w:rsidR="00061A37">
        <w:rPr>
          <w:rFonts w:ascii="Cambria" w:hAnsi="Cambria"/>
          <w:b w:val="0"/>
          <w:bCs w:val="0"/>
          <w:sz w:val="20"/>
          <w:szCs w:val="20"/>
        </w:rPr>
        <w:t>P</w:t>
      </w:r>
      <w:r w:rsidR="00F45C89">
        <w:rPr>
          <w:rFonts w:ascii="Cambria" w:hAnsi="Cambria"/>
          <w:b w:val="0"/>
          <w:bCs w:val="0"/>
          <w:sz w:val="20"/>
          <w:szCs w:val="20"/>
        </w:rPr>
        <w:t>),  Vincent Edmunds  (</w:t>
      </w:r>
      <w:r w:rsidR="00061A37">
        <w:rPr>
          <w:rFonts w:ascii="Cambria" w:hAnsi="Cambria"/>
          <w:b w:val="0"/>
          <w:bCs w:val="0"/>
          <w:sz w:val="20"/>
          <w:szCs w:val="20"/>
        </w:rPr>
        <w:t>P)</w:t>
      </w:r>
      <w:r w:rsidR="00F45C89">
        <w:rPr>
          <w:rFonts w:ascii="Cambria" w:hAnsi="Cambria"/>
          <w:b w:val="0"/>
          <w:bCs w:val="0"/>
          <w:sz w:val="20"/>
          <w:szCs w:val="20"/>
        </w:rPr>
        <w:t xml:space="preserve"> Joseph Molxneux  ( </w:t>
      </w:r>
      <w:r w:rsidR="00061A37">
        <w:rPr>
          <w:rFonts w:ascii="Cambria" w:hAnsi="Cambria"/>
          <w:b w:val="0"/>
          <w:bCs w:val="0"/>
          <w:sz w:val="20"/>
          <w:szCs w:val="20"/>
        </w:rPr>
        <w:t>P)</w:t>
      </w:r>
      <w:r w:rsidR="00F45C89">
        <w:rPr>
          <w:rFonts w:ascii="Cambria" w:hAnsi="Cambria"/>
          <w:b w:val="0"/>
          <w:bCs w:val="0"/>
          <w:sz w:val="20"/>
          <w:szCs w:val="20"/>
        </w:rPr>
        <w:t>, Bill Gornto  (</w:t>
      </w:r>
      <w:r w:rsidR="00061A37">
        <w:rPr>
          <w:rFonts w:ascii="Cambria" w:hAnsi="Cambria"/>
          <w:b w:val="0"/>
          <w:bCs w:val="0"/>
          <w:sz w:val="20"/>
          <w:szCs w:val="20"/>
        </w:rPr>
        <w:t>P</w:t>
      </w:r>
      <w:r w:rsidR="00F45C89">
        <w:rPr>
          <w:rFonts w:ascii="Cambria" w:hAnsi="Cambria"/>
          <w:b w:val="0"/>
          <w:bCs w:val="0"/>
          <w:sz w:val="20"/>
          <w:szCs w:val="20"/>
        </w:rPr>
        <w:t>),  Scott Wilson  (</w:t>
      </w:r>
      <w:r w:rsidR="00061A37">
        <w:rPr>
          <w:rFonts w:ascii="Cambria" w:hAnsi="Cambria"/>
          <w:b w:val="0"/>
          <w:bCs w:val="0"/>
          <w:sz w:val="20"/>
          <w:szCs w:val="20"/>
        </w:rPr>
        <w:t>P)</w:t>
      </w:r>
      <w:r w:rsidR="008629F3">
        <w:rPr>
          <w:rFonts w:ascii="Cambria" w:hAnsi="Cambria"/>
          <w:b w:val="0"/>
          <w:bCs w:val="0"/>
          <w:sz w:val="20"/>
          <w:szCs w:val="20"/>
        </w:rPr>
        <w:t>, James Come</w:t>
      </w:r>
      <w:r w:rsidR="00F676DB">
        <w:rPr>
          <w:rFonts w:ascii="Cambria" w:hAnsi="Cambria"/>
          <w:b w:val="0"/>
          <w:bCs w:val="0"/>
          <w:sz w:val="20"/>
          <w:szCs w:val="20"/>
        </w:rPr>
        <w:t>r</w:t>
      </w:r>
      <w:r w:rsidR="008629F3">
        <w:rPr>
          <w:rFonts w:ascii="Cambria" w:hAnsi="Cambria"/>
          <w:b w:val="0"/>
          <w:bCs w:val="0"/>
          <w:sz w:val="20"/>
          <w:szCs w:val="20"/>
        </w:rPr>
        <w:t>ford  (</w:t>
      </w:r>
      <w:r w:rsidR="00061A37">
        <w:rPr>
          <w:rFonts w:ascii="Cambria" w:hAnsi="Cambria"/>
          <w:b w:val="0"/>
          <w:bCs w:val="0"/>
          <w:sz w:val="20"/>
          <w:szCs w:val="20"/>
        </w:rPr>
        <w:t>P</w:t>
      </w:r>
      <w:r w:rsidR="008629F3">
        <w:rPr>
          <w:rFonts w:ascii="Cambria" w:hAnsi="Cambria"/>
          <w:b w:val="0"/>
          <w:bCs w:val="0"/>
          <w:sz w:val="20"/>
          <w:szCs w:val="20"/>
        </w:rPr>
        <w:t>)</w:t>
      </w:r>
    </w:p>
    <w:p w:rsidR="00926F00" w:rsidRDefault="00926F00" w:rsidP="00BA6577">
      <w:pPr>
        <w:pStyle w:val="Title"/>
        <w:jc w:val="left"/>
        <w:rPr>
          <w:rFonts w:ascii="Cambria" w:hAnsi="Cambria"/>
          <w:b w:val="0"/>
          <w:bCs w:val="0"/>
          <w:sz w:val="20"/>
          <w:szCs w:val="20"/>
        </w:rPr>
      </w:pPr>
    </w:p>
    <w:p w:rsidR="00926F00" w:rsidRDefault="00926F00" w:rsidP="00BA6577">
      <w:pPr>
        <w:pStyle w:val="Title"/>
        <w:jc w:val="left"/>
        <w:rPr>
          <w:rFonts w:ascii="Cambria" w:hAnsi="Cambria"/>
          <w:b w:val="0"/>
          <w:bCs w:val="0"/>
          <w:sz w:val="20"/>
          <w:szCs w:val="20"/>
        </w:rPr>
      </w:pPr>
      <w:r>
        <w:rPr>
          <w:rFonts w:ascii="Cambria" w:hAnsi="Cambria"/>
          <w:b w:val="0"/>
          <w:bCs w:val="0"/>
          <w:sz w:val="20"/>
          <w:szCs w:val="20"/>
        </w:rPr>
        <w:t>** New member James Come</w:t>
      </w:r>
      <w:r w:rsidR="00F676DB">
        <w:rPr>
          <w:rFonts w:ascii="Cambria" w:hAnsi="Cambria"/>
          <w:b w:val="0"/>
          <w:bCs w:val="0"/>
          <w:sz w:val="20"/>
          <w:szCs w:val="20"/>
        </w:rPr>
        <w:t>r</w:t>
      </w:r>
      <w:r>
        <w:rPr>
          <w:rFonts w:ascii="Cambria" w:hAnsi="Cambria"/>
          <w:b w:val="0"/>
          <w:bCs w:val="0"/>
          <w:sz w:val="20"/>
          <w:szCs w:val="20"/>
        </w:rPr>
        <w:t>ford</w:t>
      </w:r>
    </w:p>
    <w:p w:rsidR="001F074C" w:rsidRDefault="001F074C" w:rsidP="00BA6577">
      <w:pPr>
        <w:pStyle w:val="Title"/>
        <w:jc w:val="left"/>
        <w:rPr>
          <w:rFonts w:ascii="Cambria" w:hAnsi="Cambria"/>
          <w:b w:val="0"/>
          <w:bCs w:val="0"/>
          <w:sz w:val="20"/>
          <w:szCs w:val="20"/>
        </w:rPr>
      </w:pPr>
    </w:p>
    <w:p w:rsidR="001F074C" w:rsidRDefault="001F074C" w:rsidP="00BA6577">
      <w:pPr>
        <w:pStyle w:val="Title"/>
        <w:jc w:val="left"/>
        <w:rPr>
          <w:rFonts w:ascii="Cambria" w:hAnsi="Cambria"/>
          <w:b w:val="0"/>
          <w:bCs w:val="0"/>
          <w:sz w:val="20"/>
          <w:szCs w:val="20"/>
        </w:rPr>
      </w:pPr>
      <w:r>
        <w:rPr>
          <w:rFonts w:ascii="Cambria" w:hAnsi="Cambria"/>
          <w:b w:val="0"/>
          <w:bCs w:val="0"/>
          <w:sz w:val="20"/>
          <w:szCs w:val="20"/>
        </w:rPr>
        <w:t>**Binder handout</w:t>
      </w:r>
    </w:p>
    <w:p w:rsidR="00E37AFD" w:rsidRPr="00E37AFD" w:rsidRDefault="00E37AFD" w:rsidP="00CC49A5">
      <w:pPr>
        <w:pStyle w:val="Title"/>
        <w:jc w:val="left"/>
        <w:rPr>
          <w:rFonts w:ascii="Cambria" w:hAnsi="Cambria"/>
          <w:b w:val="0"/>
          <w:bCs w:val="0"/>
          <w:sz w:val="22"/>
          <w:szCs w:val="22"/>
        </w:rPr>
      </w:pPr>
      <w:r w:rsidRPr="00E37AFD">
        <w:rPr>
          <w:rFonts w:ascii="Cambria" w:hAnsi="Cambria"/>
          <w:b w:val="0"/>
          <w:bCs w:val="0"/>
          <w:sz w:val="22"/>
          <w:szCs w:val="22"/>
        </w:rPr>
        <w:tab/>
      </w:r>
      <w:r w:rsidRPr="00E37AFD">
        <w:rPr>
          <w:rFonts w:ascii="Cambria" w:hAnsi="Cambria"/>
          <w:b w:val="0"/>
          <w:bCs w:val="0"/>
          <w:sz w:val="22"/>
          <w:szCs w:val="22"/>
        </w:rPr>
        <w:tab/>
      </w:r>
      <w:r w:rsidRPr="00E37AFD">
        <w:rPr>
          <w:rFonts w:ascii="Cambria" w:hAnsi="Cambria"/>
          <w:b w:val="0"/>
          <w:bCs w:val="0"/>
          <w:sz w:val="22"/>
          <w:szCs w:val="22"/>
        </w:rPr>
        <w:tab/>
      </w:r>
      <w:r w:rsidRPr="00E37AFD">
        <w:rPr>
          <w:rFonts w:ascii="Cambria" w:hAnsi="Cambria"/>
          <w:b w:val="0"/>
          <w:bCs w:val="0"/>
          <w:sz w:val="22"/>
          <w:szCs w:val="22"/>
        </w:rPr>
        <w:tab/>
      </w:r>
      <w:r w:rsidRPr="00E37AFD">
        <w:rPr>
          <w:rFonts w:ascii="Cambria" w:hAnsi="Cambria"/>
          <w:b w:val="0"/>
          <w:bCs w:val="0"/>
          <w:sz w:val="22"/>
          <w:szCs w:val="22"/>
        </w:rPr>
        <w:tab/>
      </w:r>
      <w:r w:rsidRPr="00E37AFD">
        <w:rPr>
          <w:rFonts w:ascii="Cambria" w:hAnsi="Cambria"/>
          <w:b w:val="0"/>
          <w:bCs w:val="0"/>
          <w:sz w:val="22"/>
          <w:szCs w:val="22"/>
        </w:rPr>
        <w:tab/>
      </w:r>
    </w:p>
    <w:p w:rsidR="00E37AFD" w:rsidRPr="00E37AFD" w:rsidRDefault="00E37AFD" w:rsidP="00CC49A5">
      <w:pPr>
        <w:pStyle w:val="Title"/>
        <w:jc w:val="left"/>
        <w:rPr>
          <w:rFonts w:ascii="Cambria" w:hAnsi="Cambria"/>
          <w:b w:val="0"/>
          <w:bCs w:val="0"/>
          <w:sz w:val="22"/>
          <w:szCs w:val="22"/>
        </w:rPr>
      </w:pPr>
    </w:p>
    <w:p w:rsidR="00E37AFD" w:rsidRPr="0027286B" w:rsidRDefault="00E37AFD" w:rsidP="00E37AFD">
      <w:pPr>
        <w:pStyle w:val="Title"/>
        <w:jc w:val="left"/>
        <w:rPr>
          <w:rFonts w:ascii="Cambria" w:hAnsi="Cambria"/>
          <w:bCs w:val="0"/>
          <w:sz w:val="21"/>
          <w:szCs w:val="21"/>
          <w:u w:val="single"/>
        </w:rPr>
      </w:pPr>
      <w:r w:rsidRPr="0027286B">
        <w:rPr>
          <w:rFonts w:ascii="Cambria" w:hAnsi="Cambria"/>
          <w:bCs w:val="0"/>
          <w:sz w:val="21"/>
          <w:szCs w:val="21"/>
          <w:u w:val="single"/>
        </w:rPr>
        <w:t>READING &amp; APPROVING PREVIOUS MONTH’S MINUTES</w:t>
      </w:r>
    </w:p>
    <w:p w:rsidR="0027286B" w:rsidRDefault="0027286B" w:rsidP="00E37AFD">
      <w:pPr>
        <w:pStyle w:val="Title"/>
        <w:jc w:val="left"/>
        <w:rPr>
          <w:rFonts w:ascii="Cambria" w:hAnsi="Cambria"/>
          <w:b w:val="0"/>
          <w:bCs w:val="0"/>
          <w:sz w:val="21"/>
          <w:szCs w:val="21"/>
          <w:u w:val="single"/>
        </w:rPr>
      </w:pPr>
    </w:p>
    <w:p w:rsidR="00061A37" w:rsidRPr="00061A37" w:rsidRDefault="00061A37" w:rsidP="00E37AFD">
      <w:pPr>
        <w:pStyle w:val="Title"/>
        <w:jc w:val="left"/>
        <w:rPr>
          <w:rFonts w:ascii="Cambria" w:hAnsi="Cambria"/>
          <w:b w:val="0"/>
          <w:bCs w:val="0"/>
          <w:sz w:val="21"/>
          <w:szCs w:val="21"/>
        </w:rPr>
      </w:pPr>
      <w:r>
        <w:rPr>
          <w:rFonts w:ascii="Cambria" w:hAnsi="Cambria"/>
          <w:b w:val="0"/>
          <w:bCs w:val="0"/>
          <w:sz w:val="21"/>
          <w:szCs w:val="21"/>
        </w:rPr>
        <w:t>Joseph Molyneux made a motion to dispense reading of previous month minutes and Vincent Edmunds 2</w:t>
      </w:r>
      <w:r w:rsidRPr="00061A37">
        <w:rPr>
          <w:rFonts w:ascii="Cambria" w:hAnsi="Cambria"/>
          <w:b w:val="0"/>
          <w:bCs w:val="0"/>
          <w:sz w:val="21"/>
          <w:szCs w:val="21"/>
          <w:vertAlign w:val="superscript"/>
        </w:rPr>
        <w:t>nd</w:t>
      </w:r>
      <w:r>
        <w:rPr>
          <w:rFonts w:ascii="Cambria" w:hAnsi="Cambria"/>
          <w:b w:val="0"/>
          <w:bCs w:val="0"/>
          <w:sz w:val="21"/>
          <w:szCs w:val="21"/>
        </w:rPr>
        <w:t>.</w:t>
      </w:r>
    </w:p>
    <w:p w:rsidR="00E37AFD" w:rsidRPr="00E37AFD" w:rsidRDefault="00E37AFD" w:rsidP="00CC49A5">
      <w:pPr>
        <w:pStyle w:val="Title"/>
        <w:jc w:val="left"/>
        <w:rPr>
          <w:rFonts w:ascii="Cambria" w:hAnsi="Cambria"/>
          <w:b w:val="0"/>
          <w:bCs w:val="0"/>
          <w:sz w:val="22"/>
          <w:szCs w:val="22"/>
          <w:u w:val="single"/>
        </w:rPr>
      </w:pPr>
    </w:p>
    <w:p w:rsidR="00E37AFD" w:rsidRPr="0027286B" w:rsidRDefault="00E37AFD" w:rsidP="00E37AFD">
      <w:pPr>
        <w:pStyle w:val="Title"/>
        <w:jc w:val="left"/>
        <w:rPr>
          <w:rFonts w:ascii="Cambria" w:hAnsi="Cambria"/>
          <w:bCs w:val="0"/>
          <w:sz w:val="21"/>
          <w:szCs w:val="21"/>
          <w:u w:val="single"/>
        </w:rPr>
      </w:pPr>
      <w:r w:rsidRPr="0027286B">
        <w:rPr>
          <w:rFonts w:ascii="Cambria" w:hAnsi="Cambria"/>
          <w:bCs w:val="0"/>
          <w:sz w:val="21"/>
          <w:szCs w:val="21"/>
          <w:u w:val="single"/>
        </w:rPr>
        <w:t>OLD BUSINESS:</w:t>
      </w:r>
    </w:p>
    <w:p w:rsidR="00BF59BC" w:rsidRDefault="00BF59BC" w:rsidP="00E37AFD">
      <w:pPr>
        <w:pStyle w:val="Title"/>
        <w:jc w:val="left"/>
        <w:rPr>
          <w:rFonts w:ascii="Cambria" w:hAnsi="Cambria"/>
          <w:b w:val="0"/>
          <w:bCs w:val="0"/>
          <w:sz w:val="21"/>
          <w:szCs w:val="21"/>
          <w:u w:val="single"/>
        </w:rPr>
      </w:pPr>
    </w:p>
    <w:p w:rsidR="0027286B" w:rsidRDefault="0027286B" w:rsidP="0027286B">
      <w:pPr>
        <w:pStyle w:val="Title"/>
        <w:numPr>
          <w:ilvl w:val="0"/>
          <w:numId w:val="5"/>
        </w:numPr>
        <w:jc w:val="left"/>
        <w:rPr>
          <w:rFonts w:ascii="Cambria" w:hAnsi="Cambria"/>
          <w:b w:val="0"/>
          <w:bCs w:val="0"/>
          <w:sz w:val="21"/>
          <w:szCs w:val="21"/>
          <w:u w:val="single"/>
        </w:rPr>
      </w:pPr>
      <w:r>
        <w:rPr>
          <w:rFonts w:ascii="Cambria" w:hAnsi="Cambria"/>
          <w:b w:val="0"/>
          <w:bCs w:val="0"/>
          <w:sz w:val="21"/>
          <w:szCs w:val="21"/>
        </w:rPr>
        <w:t xml:space="preserve">Bee keeping within city limits.  </w:t>
      </w:r>
      <w:r w:rsidR="00061A37">
        <w:rPr>
          <w:rFonts w:ascii="Cambria" w:hAnsi="Cambria"/>
          <w:b w:val="0"/>
          <w:bCs w:val="0"/>
          <w:sz w:val="21"/>
          <w:szCs w:val="21"/>
        </w:rPr>
        <w:t>Sandy Faust stated that information was just passed out to new members and that she would like to know if anyone would like to make a motion to wait to discuss the bee keeping until new members have had time to catch up on that information.  Vincent Edmunds made the motion to wait to discuss bee keeping.  Bill Gornto 2nd</w:t>
      </w:r>
    </w:p>
    <w:p w:rsidR="00E37AFD" w:rsidRDefault="00E37AFD" w:rsidP="00E37AFD">
      <w:pPr>
        <w:pStyle w:val="Title"/>
        <w:jc w:val="left"/>
        <w:rPr>
          <w:rFonts w:ascii="Cambria" w:hAnsi="Cambria"/>
          <w:b w:val="0"/>
          <w:bCs w:val="0"/>
          <w:sz w:val="21"/>
          <w:szCs w:val="21"/>
          <w:u w:val="single"/>
        </w:rPr>
      </w:pPr>
    </w:p>
    <w:p w:rsidR="00E37AFD" w:rsidRDefault="00E37AFD" w:rsidP="00E37AFD">
      <w:pPr>
        <w:pStyle w:val="Title"/>
        <w:jc w:val="left"/>
        <w:rPr>
          <w:rFonts w:ascii="Cambria" w:hAnsi="Cambria"/>
          <w:bCs w:val="0"/>
          <w:sz w:val="21"/>
          <w:szCs w:val="21"/>
          <w:u w:val="single"/>
        </w:rPr>
      </w:pPr>
      <w:r w:rsidRPr="0027286B">
        <w:rPr>
          <w:rFonts w:ascii="Cambria" w:hAnsi="Cambria"/>
          <w:bCs w:val="0"/>
          <w:sz w:val="21"/>
          <w:szCs w:val="21"/>
          <w:u w:val="single"/>
        </w:rPr>
        <w:t>NEW BUSINESS:</w:t>
      </w:r>
    </w:p>
    <w:p w:rsidR="0027286B" w:rsidRDefault="0027286B" w:rsidP="00E37AFD">
      <w:pPr>
        <w:pStyle w:val="Title"/>
        <w:jc w:val="left"/>
        <w:rPr>
          <w:rFonts w:ascii="Cambria" w:hAnsi="Cambria"/>
          <w:bCs w:val="0"/>
          <w:sz w:val="21"/>
          <w:szCs w:val="21"/>
          <w:u w:val="single"/>
        </w:rPr>
      </w:pPr>
    </w:p>
    <w:p w:rsidR="0027286B" w:rsidRPr="0027286B" w:rsidRDefault="0027286B" w:rsidP="0027286B">
      <w:pPr>
        <w:pStyle w:val="Title"/>
        <w:numPr>
          <w:ilvl w:val="0"/>
          <w:numId w:val="5"/>
        </w:numPr>
        <w:jc w:val="left"/>
        <w:rPr>
          <w:rFonts w:ascii="Cambria" w:hAnsi="Cambria"/>
          <w:bCs w:val="0"/>
          <w:sz w:val="21"/>
          <w:szCs w:val="21"/>
          <w:u w:val="single"/>
        </w:rPr>
      </w:pPr>
      <w:r>
        <w:rPr>
          <w:rFonts w:ascii="Cambria" w:hAnsi="Cambria"/>
          <w:b w:val="0"/>
          <w:bCs w:val="0"/>
          <w:sz w:val="21"/>
          <w:szCs w:val="21"/>
        </w:rPr>
        <w:t>Alley closing at 321 W 2</w:t>
      </w:r>
      <w:r w:rsidRPr="0027286B">
        <w:rPr>
          <w:rFonts w:ascii="Cambria" w:hAnsi="Cambria"/>
          <w:b w:val="0"/>
          <w:bCs w:val="0"/>
          <w:sz w:val="21"/>
          <w:szCs w:val="21"/>
          <w:vertAlign w:val="superscript"/>
        </w:rPr>
        <w:t>nd</w:t>
      </w:r>
      <w:r>
        <w:rPr>
          <w:rFonts w:ascii="Cambria" w:hAnsi="Cambria"/>
          <w:b w:val="0"/>
          <w:bCs w:val="0"/>
          <w:sz w:val="21"/>
          <w:szCs w:val="21"/>
        </w:rPr>
        <w:t xml:space="preserve"> St. </w:t>
      </w:r>
    </w:p>
    <w:p w:rsidR="00BF59BC" w:rsidRPr="00061A37" w:rsidRDefault="00061A37" w:rsidP="00061A37">
      <w:pPr>
        <w:pStyle w:val="Title"/>
        <w:ind w:left="720"/>
        <w:jc w:val="left"/>
        <w:rPr>
          <w:rFonts w:ascii="Cambria" w:hAnsi="Cambria"/>
          <w:b w:val="0"/>
          <w:bCs w:val="0"/>
          <w:sz w:val="21"/>
          <w:szCs w:val="21"/>
        </w:rPr>
      </w:pPr>
      <w:r>
        <w:rPr>
          <w:rFonts w:ascii="Cambria" w:hAnsi="Cambria"/>
          <w:b w:val="0"/>
          <w:bCs w:val="0"/>
          <w:sz w:val="21"/>
          <w:szCs w:val="21"/>
        </w:rPr>
        <w:t>Email from Phil VanBaalen was read to board disputing the closing of alley at 321 W. 2</w:t>
      </w:r>
      <w:r w:rsidRPr="00061A37">
        <w:rPr>
          <w:rFonts w:ascii="Cambria" w:hAnsi="Cambria"/>
          <w:b w:val="0"/>
          <w:bCs w:val="0"/>
          <w:sz w:val="21"/>
          <w:szCs w:val="21"/>
          <w:vertAlign w:val="superscript"/>
        </w:rPr>
        <w:t>nd</w:t>
      </w:r>
      <w:r>
        <w:rPr>
          <w:rFonts w:ascii="Cambria" w:hAnsi="Cambria"/>
          <w:b w:val="0"/>
          <w:bCs w:val="0"/>
          <w:sz w:val="21"/>
          <w:szCs w:val="21"/>
        </w:rPr>
        <w:t xml:space="preserve"> St.  </w:t>
      </w:r>
      <w:r w:rsidR="0082425C">
        <w:rPr>
          <w:rFonts w:ascii="Cambria" w:hAnsi="Cambria"/>
          <w:b w:val="0"/>
          <w:bCs w:val="0"/>
          <w:sz w:val="21"/>
          <w:szCs w:val="21"/>
        </w:rPr>
        <w:t>Property owners at 321 W. 2</w:t>
      </w:r>
      <w:r w:rsidR="0082425C" w:rsidRPr="0082425C">
        <w:rPr>
          <w:rFonts w:ascii="Cambria" w:hAnsi="Cambria"/>
          <w:b w:val="0"/>
          <w:bCs w:val="0"/>
          <w:sz w:val="21"/>
          <w:szCs w:val="21"/>
          <w:vertAlign w:val="superscript"/>
        </w:rPr>
        <w:t>nd</w:t>
      </w:r>
      <w:r w:rsidR="0082425C">
        <w:rPr>
          <w:rFonts w:ascii="Cambria" w:hAnsi="Cambria"/>
          <w:b w:val="0"/>
          <w:bCs w:val="0"/>
          <w:sz w:val="21"/>
          <w:szCs w:val="21"/>
        </w:rPr>
        <w:t xml:space="preserve"> St were not present at the meeting.  Scott Wilson made a motion to discuss 2</w:t>
      </w:r>
      <w:r w:rsidR="0082425C" w:rsidRPr="0082425C">
        <w:rPr>
          <w:rFonts w:ascii="Cambria" w:hAnsi="Cambria"/>
          <w:b w:val="0"/>
          <w:bCs w:val="0"/>
          <w:sz w:val="21"/>
          <w:szCs w:val="21"/>
          <w:vertAlign w:val="superscript"/>
        </w:rPr>
        <w:t>nd</w:t>
      </w:r>
      <w:r w:rsidR="0082425C">
        <w:rPr>
          <w:rFonts w:ascii="Cambria" w:hAnsi="Cambria"/>
          <w:b w:val="0"/>
          <w:bCs w:val="0"/>
          <w:sz w:val="21"/>
          <w:szCs w:val="21"/>
        </w:rPr>
        <w:t xml:space="preserve"> by Joseph Molyneux.  Phyllis Torrence gave childhood story of this alley being an important use.  Scott Wilson made a motion to take to vote.  Joseph Molyneux 2</w:t>
      </w:r>
      <w:r w:rsidR="0082425C" w:rsidRPr="0082425C">
        <w:rPr>
          <w:rFonts w:ascii="Cambria" w:hAnsi="Cambria"/>
          <w:b w:val="0"/>
          <w:bCs w:val="0"/>
          <w:sz w:val="21"/>
          <w:szCs w:val="21"/>
          <w:vertAlign w:val="superscript"/>
        </w:rPr>
        <w:t>nd</w:t>
      </w:r>
      <w:r w:rsidR="0082425C">
        <w:rPr>
          <w:rFonts w:ascii="Cambria" w:hAnsi="Cambria"/>
          <w:b w:val="0"/>
          <w:bCs w:val="0"/>
          <w:sz w:val="21"/>
          <w:szCs w:val="21"/>
        </w:rPr>
        <w:t xml:space="preserve">.  All board members except Joseph Molyneux voted no to the closing of the alley.  </w:t>
      </w:r>
    </w:p>
    <w:p w:rsidR="00405C8D" w:rsidRDefault="00405C8D" w:rsidP="00E37AFD">
      <w:pPr>
        <w:pStyle w:val="Title"/>
        <w:jc w:val="left"/>
        <w:rPr>
          <w:rFonts w:ascii="Cambria" w:hAnsi="Cambria"/>
          <w:b w:val="0"/>
          <w:bCs w:val="0"/>
          <w:sz w:val="21"/>
          <w:szCs w:val="21"/>
          <w:u w:val="single"/>
        </w:rPr>
      </w:pPr>
    </w:p>
    <w:p w:rsidR="00405C8D" w:rsidRPr="0027286B" w:rsidRDefault="00405C8D" w:rsidP="00405C8D">
      <w:pPr>
        <w:pStyle w:val="Title"/>
        <w:jc w:val="left"/>
        <w:rPr>
          <w:rFonts w:ascii="Cambria" w:hAnsi="Cambria"/>
          <w:bCs w:val="0"/>
          <w:sz w:val="21"/>
          <w:szCs w:val="21"/>
          <w:u w:val="single"/>
        </w:rPr>
      </w:pPr>
      <w:r w:rsidRPr="0027286B">
        <w:rPr>
          <w:rFonts w:ascii="Cambria" w:hAnsi="Cambria"/>
          <w:bCs w:val="0"/>
          <w:sz w:val="21"/>
          <w:szCs w:val="21"/>
          <w:u w:val="single"/>
        </w:rPr>
        <w:t xml:space="preserve">PUBLIC COMMENTS: </w:t>
      </w:r>
    </w:p>
    <w:p w:rsidR="00405C8D" w:rsidRDefault="00405C8D" w:rsidP="00405C8D">
      <w:pPr>
        <w:pStyle w:val="Title"/>
        <w:jc w:val="left"/>
        <w:rPr>
          <w:rFonts w:ascii="Cambria" w:hAnsi="Cambria"/>
          <w:b w:val="0"/>
          <w:bCs w:val="0"/>
          <w:sz w:val="21"/>
          <w:szCs w:val="21"/>
          <w:u w:val="single"/>
        </w:rPr>
      </w:pPr>
    </w:p>
    <w:p w:rsidR="0027286B" w:rsidRDefault="0027286B" w:rsidP="00405C8D">
      <w:pPr>
        <w:pStyle w:val="Title"/>
        <w:jc w:val="left"/>
        <w:rPr>
          <w:rFonts w:ascii="Cambria" w:hAnsi="Cambria"/>
          <w:b w:val="0"/>
          <w:bCs w:val="0"/>
          <w:sz w:val="21"/>
          <w:szCs w:val="21"/>
          <w:u w:val="single"/>
        </w:rPr>
      </w:pPr>
    </w:p>
    <w:p w:rsidR="00405C8D" w:rsidRPr="0027286B" w:rsidRDefault="00405C8D" w:rsidP="00405C8D">
      <w:pPr>
        <w:pStyle w:val="Title"/>
        <w:jc w:val="left"/>
        <w:rPr>
          <w:rFonts w:ascii="Cambria" w:hAnsi="Cambria"/>
          <w:bCs w:val="0"/>
          <w:sz w:val="21"/>
          <w:szCs w:val="21"/>
          <w:u w:val="single"/>
        </w:rPr>
      </w:pPr>
      <w:r w:rsidRPr="0027286B">
        <w:rPr>
          <w:rFonts w:ascii="Cambria" w:hAnsi="Cambria"/>
          <w:bCs w:val="0"/>
          <w:sz w:val="21"/>
          <w:szCs w:val="21"/>
          <w:u w:val="single"/>
        </w:rPr>
        <w:lastRenderedPageBreak/>
        <w:t>ADJOURNMENT:</w:t>
      </w:r>
    </w:p>
    <w:p w:rsidR="00405C8D" w:rsidRDefault="00405C8D" w:rsidP="00E37AFD">
      <w:pPr>
        <w:pStyle w:val="Title"/>
        <w:jc w:val="left"/>
        <w:rPr>
          <w:rFonts w:ascii="Cambria" w:hAnsi="Cambria"/>
          <w:b w:val="0"/>
          <w:bCs w:val="0"/>
          <w:sz w:val="21"/>
          <w:szCs w:val="21"/>
          <w:u w:val="single"/>
        </w:rPr>
      </w:pPr>
    </w:p>
    <w:p w:rsidR="00E37AFD" w:rsidRDefault="0082425C" w:rsidP="00CC49A5">
      <w:pPr>
        <w:pStyle w:val="Title"/>
        <w:jc w:val="left"/>
        <w:rPr>
          <w:rFonts w:ascii="Cambria" w:hAnsi="Cambria"/>
          <w:b w:val="0"/>
          <w:bCs w:val="0"/>
          <w:sz w:val="21"/>
          <w:szCs w:val="21"/>
        </w:rPr>
      </w:pPr>
      <w:r>
        <w:rPr>
          <w:rFonts w:ascii="Cambria" w:hAnsi="Cambria"/>
          <w:b w:val="0"/>
          <w:bCs w:val="0"/>
          <w:sz w:val="21"/>
          <w:szCs w:val="21"/>
        </w:rPr>
        <w:t>Adrourned at 6:14PM</w:t>
      </w:r>
    </w:p>
    <w:p w:rsidR="00E37AFD" w:rsidRPr="00E37AFD" w:rsidRDefault="00E37AFD" w:rsidP="00CC49A5">
      <w:pPr>
        <w:pStyle w:val="Title"/>
        <w:jc w:val="left"/>
        <w:rPr>
          <w:rFonts w:ascii="Cambria" w:hAnsi="Cambria"/>
          <w:b w:val="0"/>
          <w:bCs w:val="0"/>
          <w:sz w:val="21"/>
          <w:szCs w:val="21"/>
        </w:rPr>
      </w:pPr>
    </w:p>
    <w:sectPr w:rsidR="00E37AFD" w:rsidRPr="00E37AFD" w:rsidSect="00FD64EB">
      <w:headerReference w:type="default" r:id="rId7"/>
      <w:footerReference w:type="default" r:id="rId8"/>
      <w:pgSz w:w="12240" w:h="15840"/>
      <w:pgMar w:top="1440" w:right="990" w:bottom="1440" w:left="1440" w:header="11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2A" w:rsidRDefault="0070372A" w:rsidP="00D9059F">
      <w:r>
        <w:separator/>
      </w:r>
    </w:p>
  </w:endnote>
  <w:endnote w:type="continuationSeparator" w:id="0">
    <w:p w:rsidR="0070372A" w:rsidRDefault="0070372A" w:rsidP="00D90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37" w:rsidRPr="00CF3EF6" w:rsidRDefault="00061A37" w:rsidP="00CF3EF6">
    <w:pPr>
      <w:jc w:val="right"/>
      <w:rPr>
        <w:rFonts w:ascii="Arial" w:hAnsi="Arial" w:cs="Arial"/>
        <w:bCs/>
        <w:sz w:val="16"/>
        <w:szCs w:val="16"/>
      </w:rPr>
    </w:pPr>
    <w:r>
      <w:rPr>
        <w:rFonts w:ascii="Arial" w:hAnsi="Arial" w:cs="Arial"/>
        <w:sz w:val="16"/>
        <w:szCs w:val="16"/>
      </w:rPr>
      <w:t>Zoning Administrator</w:t>
    </w:r>
  </w:p>
  <w:p w:rsidR="00061A37" w:rsidRPr="00997DCD" w:rsidRDefault="00061A37" w:rsidP="00FD64EB">
    <w:pPr>
      <w:pStyle w:val="Style-2"/>
      <w:tabs>
        <w:tab w:val="right" w:pos="9360"/>
      </w:tabs>
      <w:jc w:val="right"/>
      <w:rPr>
        <w:rFonts w:ascii="Arial" w:hAnsi="Arial" w:cs="Arial"/>
        <w:sz w:val="16"/>
        <w:szCs w:val="16"/>
      </w:rPr>
    </w:pPr>
    <w:r w:rsidRPr="00997DCD">
      <w:rPr>
        <w:rFonts w:ascii="Arial" w:hAnsi="Arial" w:cs="Arial"/>
        <w:sz w:val="16"/>
        <w:szCs w:val="16"/>
      </w:rPr>
      <w:t>35 S. Broadway</w:t>
    </w:r>
  </w:p>
  <w:p w:rsidR="00061A37" w:rsidRPr="00997DCD" w:rsidRDefault="00061A37" w:rsidP="00FD64EB">
    <w:pPr>
      <w:pStyle w:val="Style-2"/>
      <w:tabs>
        <w:tab w:val="right" w:pos="9360"/>
      </w:tabs>
      <w:jc w:val="right"/>
      <w:rPr>
        <w:rFonts w:ascii="Arial" w:hAnsi="Arial" w:cs="Arial"/>
        <w:sz w:val="16"/>
        <w:szCs w:val="16"/>
      </w:rPr>
    </w:pPr>
    <w:r w:rsidRPr="00997DCD">
      <w:rPr>
        <w:rFonts w:ascii="Arial" w:hAnsi="Arial" w:cs="Arial"/>
        <w:sz w:val="16"/>
        <w:szCs w:val="16"/>
      </w:rPr>
      <w:t>Peru, IN 46970</w:t>
    </w:r>
  </w:p>
  <w:p w:rsidR="00061A37" w:rsidRPr="00997DCD" w:rsidRDefault="00061A37" w:rsidP="00FD64EB">
    <w:pPr>
      <w:pStyle w:val="Style-2"/>
      <w:tabs>
        <w:tab w:val="right" w:pos="9360"/>
      </w:tabs>
      <w:jc w:val="right"/>
      <w:rPr>
        <w:rFonts w:ascii="Arial" w:hAnsi="Arial" w:cs="Arial"/>
        <w:sz w:val="16"/>
        <w:szCs w:val="16"/>
      </w:rPr>
    </w:pPr>
    <w:r w:rsidRPr="00997DCD">
      <w:rPr>
        <w:rFonts w:ascii="Arial" w:hAnsi="Arial" w:cs="Arial"/>
        <w:sz w:val="16"/>
        <w:szCs w:val="16"/>
      </w:rPr>
      <w:t>Phone: 765-473-4881</w:t>
    </w:r>
  </w:p>
  <w:p w:rsidR="00061A37" w:rsidRPr="00997DCD" w:rsidRDefault="00061A37" w:rsidP="00FD64EB">
    <w:pPr>
      <w:pStyle w:val="Style-2"/>
      <w:tabs>
        <w:tab w:val="right" w:pos="9360"/>
      </w:tabs>
      <w:jc w:val="right"/>
      <w:rPr>
        <w:rFonts w:ascii="Arial" w:hAnsi="Arial" w:cs="Arial"/>
        <w:sz w:val="16"/>
        <w:szCs w:val="16"/>
      </w:rPr>
    </w:pPr>
    <w:r w:rsidRPr="00997DCD">
      <w:rPr>
        <w:rFonts w:ascii="Arial" w:hAnsi="Arial" w:cs="Arial"/>
        <w:sz w:val="16"/>
        <w:szCs w:val="16"/>
      </w:rPr>
      <w:t>Fax: 765-472-5815</w:t>
    </w:r>
  </w:p>
  <w:p w:rsidR="00061A37" w:rsidRPr="00997DCD" w:rsidRDefault="00061A37" w:rsidP="00FD64EB">
    <w:pPr>
      <w:pStyle w:val="Style-2"/>
      <w:tabs>
        <w:tab w:val="right" w:pos="9360"/>
      </w:tabs>
      <w:jc w:val="right"/>
      <w:rPr>
        <w:rFonts w:ascii="Arial" w:hAnsi="Arial" w:cs="Arial"/>
        <w:sz w:val="16"/>
        <w:szCs w:val="16"/>
      </w:rPr>
    </w:pPr>
    <w:r w:rsidRPr="00997DCD">
      <w:rPr>
        <w:rFonts w:ascii="Arial" w:hAnsi="Arial" w:cs="Arial"/>
        <w:sz w:val="16"/>
        <w:szCs w:val="16"/>
      </w:rPr>
      <w:t xml:space="preserve">Email: </w:t>
    </w:r>
    <w:r>
      <w:rPr>
        <w:rFonts w:ascii="Arial" w:hAnsi="Arial" w:cs="Arial"/>
        <w:sz w:val="16"/>
        <w:szCs w:val="16"/>
      </w:rPr>
      <w:t>ZONING</w:t>
    </w:r>
    <w:r w:rsidRPr="00997DCD">
      <w:rPr>
        <w:rFonts w:ascii="Arial" w:hAnsi="Arial" w:cs="Arial"/>
        <w:sz w:val="16"/>
        <w:szCs w:val="16"/>
      </w:rPr>
      <w:t>@cityofperu.org</w:t>
    </w:r>
  </w:p>
  <w:p w:rsidR="00061A37" w:rsidRDefault="00061A37">
    <w:pPr>
      <w:pStyle w:val="Style-2"/>
      <w:tabs>
        <w:tab w:val="right" w:pos="9360"/>
      </w:tabs>
    </w:pPr>
  </w:p>
  <w:p w:rsidR="00061A37" w:rsidRDefault="00061A37">
    <w:pPr>
      <w:pStyle w:val="Style-3"/>
      <w:spacing w:after="200" w:line="276" w:lineRule="auto"/>
      <w:rPr>
        <w:rFonts w:ascii="Arial" w:eastAsia="Arial" w:hAnsi="Arial" w:cs="Arial"/>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2A" w:rsidRDefault="0070372A" w:rsidP="00D9059F">
      <w:r>
        <w:separator/>
      </w:r>
    </w:p>
  </w:footnote>
  <w:footnote w:type="continuationSeparator" w:id="0">
    <w:p w:rsidR="0070372A" w:rsidRDefault="0070372A" w:rsidP="00D90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37" w:rsidRDefault="00061A37" w:rsidP="00FD64EB">
    <w:pPr>
      <w:pStyle w:val="Style-1"/>
      <w:rPr>
        <w:rFonts w:ascii="Arial" w:eastAsia="Arial" w:hAnsi="Arial" w:cs="Arial"/>
        <w:b/>
        <w:color w:val="000000"/>
        <w:sz w:val="36"/>
        <w:szCs w:val="36"/>
      </w:rPr>
    </w:pPr>
    <w:r>
      <w:rPr>
        <w:rFonts w:ascii="Arial" w:eastAsia="Arial" w:hAnsi="Arial" w:cs="Arial"/>
        <w:b/>
        <w:color w:val="000000"/>
        <w:sz w:val="36"/>
        <w:szCs w:val="36"/>
      </w:rPr>
      <w:t>CITY OF PERU</w:t>
    </w:r>
  </w:p>
  <w:p w:rsidR="00061A37" w:rsidRDefault="00061A37" w:rsidP="00CC49A5">
    <w:pPr>
      <w:pStyle w:val="Style-1"/>
      <w:rPr>
        <w:rFonts w:ascii="Arial" w:eastAsia="Arial" w:hAnsi="Arial" w:cs="Arial"/>
        <w:b/>
        <w:color w:val="000000"/>
        <w:sz w:val="36"/>
        <w:szCs w:val="36"/>
      </w:rPr>
    </w:pPr>
    <w:r>
      <w:rPr>
        <w:rFonts w:ascii="Arial" w:eastAsia="Arial" w:hAnsi="Arial" w:cs="Arial"/>
        <w:b/>
        <w:color w:val="000000"/>
        <w:sz w:val="36"/>
        <w:szCs w:val="36"/>
      </w:rPr>
      <w:t>PERU PLANNING COMMISSION</w:t>
    </w:r>
  </w:p>
  <w:p w:rsidR="00061A37" w:rsidRDefault="00FC3678" w:rsidP="00CC49A5">
    <w:pPr>
      <w:pStyle w:val="Style-1"/>
      <w:rPr>
        <w:rFonts w:ascii="Arial" w:eastAsia="Arial" w:hAnsi="Arial" w:cs="Arial"/>
        <w:b/>
        <w:color w:val="000000"/>
        <w:sz w:val="36"/>
        <w:szCs w:val="36"/>
      </w:rPr>
    </w:pPr>
    <w:r>
      <w:rPr>
        <w:rFonts w:ascii="Arial" w:eastAsia="Arial" w:hAnsi="Arial" w:cs="Arial"/>
        <w:b/>
        <w:bCs/>
        <w:noProof/>
        <w:color w:val="000000"/>
        <w:sz w:val="36"/>
        <w:szCs w:val="36"/>
      </w:rPr>
      <w:drawing>
        <wp:anchor distT="0" distB="0" distL="114300" distR="114300" simplePos="0" relativeHeight="251657216" behindDoc="1" locked="0" layoutInCell="1" allowOverlap="1">
          <wp:simplePos x="0" y="0"/>
          <wp:positionH relativeFrom="column">
            <wp:posOffset>4705350</wp:posOffset>
          </wp:positionH>
          <wp:positionV relativeFrom="paragraph">
            <wp:posOffset>-827405</wp:posOffset>
          </wp:positionV>
          <wp:extent cx="1114425" cy="1114425"/>
          <wp:effectExtent l="19050" t="0" r="9525" b="0"/>
          <wp:wrapNone/>
          <wp:docPr id="1" name="Picture 1" descr="City_Logo_Bldg_D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_Bldg_Dept"/>
                  <pic:cNvPicPr>
                    <a:picLocks noChangeAspect="1" noChangeArrowheads="1"/>
                  </pic:cNvPicPr>
                </pic:nvPicPr>
                <pic:blipFill>
                  <a:blip r:embed="rId1"/>
                  <a:srcRect/>
                  <a:stretch>
                    <a:fillRect/>
                  </a:stretch>
                </pic:blipFill>
                <pic:spPr bwMode="auto">
                  <a:xfrm>
                    <a:off x="0" y="0"/>
                    <a:ext cx="1114425" cy="1114425"/>
                  </a:xfrm>
                  <a:prstGeom prst="rect">
                    <a:avLst/>
                  </a:prstGeom>
                  <a:noFill/>
                  <a:ln w="9525">
                    <a:noFill/>
                    <a:miter lim="800000"/>
                    <a:headEnd/>
                    <a:tailEnd/>
                  </a:ln>
                </pic:spPr>
              </pic:pic>
            </a:graphicData>
          </a:graphic>
        </wp:anchor>
      </w:drawing>
    </w:r>
  </w:p>
  <w:p w:rsidR="00061A37" w:rsidRDefault="00061A37" w:rsidP="00CC49A5">
    <w:pPr>
      <w:pStyle w:val="Style-1"/>
      <w:rPr>
        <w:rFonts w:ascii="Arial" w:eastAsia="Arial" w:hAnsi="Arial" w:cs="Arial"/>
        <w:color w:val="000000"/>
        <w:sz w:val="22"/>
        <w:szCs w:val="22"/>
      </w:rPr>
    </w:pPr>
    <w:r w:rsidRPr="0004448B">
      <w:rPr>
        <w:rFonts w:ascii="Arial" w:eastAsia="Arial" w:hAnsi="Arial" w:cs="Arial"/>
        <w:b/>
        <w:bCs/>
        <w:noProof/>
        <w:color w:val="000000"/>
        <w:sz w:val="36"/>
        <w:szCs w:val="36"/>
      </w:rPr>
      <w:pict>
        <v:shapetype id="_x0000_t32" coordsize="21600,21600" o:spt="32" o:oned="t" path="m,l21600,21600e" filled="f">
          <v:path arrowok="t" fillok="f" o:connecttype="none"/>
          <o:lock v:ext="edit" shapetype="t"/>
        </v:shapetype>
        <v:shape id="_x0000_s2050" type="#_x0000_t32" style="position:absolute;margin-left:-.75pt;margin-top:1.85pt;width:367.5pt;height:.05pt;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68AE"/>
    <w:multiLevelType w:val="hybridMultilevel"/>
    <w:tmpl w:val="BC7456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D73EB"/>
    <w:multiLevelType w:val="hybridMultilevel"/>
    <w:tmpl w:val="90DA9D90"/>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ABE06CD"/>
    <w:multiLevelType w:val="hybridMultilevel"/>
    <w:tmpl w:val="459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E0B56"/>
    <w:multiLevelType w:val="hybridMultilevel"/>
    <w:tmpl w:val="19B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00"/>
  <w:displayHorizontalDrawingGridEvery w:val="2"/>
  <w:displayVerticalDrawingGridEvery w:val="2"/>
  <w:characterSpacingControl w:val="doNotCompress"/>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rsids>
    <w:rsidRoot w:val="00D9059F"/>
    <w:rsid w:val="00053E06"/>
    <w:rsid w:val="00061A37"/>
    <w:rsid w:val="001B0C0C"/>
    <w:rsid w:val="001F074C"/>
    <w:rsid w:val="0027286B"/>
    <w:rsid w:val="002775A3"/>
    <w:rsid w:val="002A6E1F"/>
    <w:rsid w:val="0036146D"/>
    <w:rsid w:val="00405C8D"/>
    <w:rsid w:val="0049264C"/>
    <w:rsid w:val="004D2B67"/>
    <w:rsid w:val="004E08CD"/>
    <w:rsid w:val="005D0215"/>
    <w:rsid w:val="006507E4"/>
    <w:rsid w:val="0070372A"/>
    <w:rsid w:val="00772BB0"/>
    <w:rsid w:val="00786CBF"/>
    <w:rsid w:val="00793417"/>
    <w:rsid w:val="007E2CBC"/>
    <w:rsid w:val="0082425C"/>
    <w:rsid w:val="008629F3"/>
    <w:rsid w:val="0087754B"/>
    <w:rsid w:val="00926F00"/>
    <w:rsid w:val="00A35DAD"/>
    <w:rsid w:val="00A9526F"/>
    <w:rsid w:val="00AB093F"/>
    <w:rsid w:val="00AF25A9"/>
    <w:rsid w:val="00B42B1B"/>
    <w:rsid w:val="00BA312F"/>
    <w:rsid w:val="00BA6577"/>
    <w:rsid w:val="00BF59BC"/>
    <w:rsid w:val="00C27161"/>
    <w:rsid w:val="00C6454D"/>
    <w:rsid w:val="00C95C11"/>
    <w:rsid w:val="00CC49A5"/>
    <w:rsid w:val="00CD21C6"/>
    <w:rsid w:val="00CF3EF6"/>
    <w:rsid w:val="00D04C67"/>
    <w:rsid w:val="00D177A5"/>
    <w:rsid w:val="00D65E35"/>
    <w:rsid w:val="00D9059F"/>
    <w:rsid w:val="00DA1C37"/>
    <w:rsid w:val="00DA3E2D"/>
    <w:rsid w:val="00E37AFD"/>
    <w:rsid w:val="00EA37C4"/>
    <w:rsid w:val="00EB6D84"/>
    <w:rsid w:val="00ED65BF"/>
    <w:rsid w:val="00EF58C5"/>
    <w:rsid w:val="00F45C89"/>
    <w:rsid w:val="00F676DB"/>
    <w:rsid w:val="00FC13B6"/>
    <w:rsid w:val="00FC3678"/>
    <w:rsid w:val="00FD6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9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D9059F"/>
    <w:rPr>
      <w:rFonts w:ascii="Times New Roman" w:eastAsia="Times New Roman" w:hAnsi="Times New Roman" w:cs="Times New Roman"/>
    </w:rPr>
  </w:style>
  <w:style w:type="paragraph" w:customStyle="1" w:styleId="Style-2">
    <w:name w:val="Style-2"/>
    <w:rsid w:val="00D9059F"/>
    <w:rPr>
      <w:rFonts w:ascii="Times New Roman" w:eastAsia="Times New Roman" w:hAnsi="Times New Roman" w:cs="Times New Roman"/>
    </w:rPr>
  </w:style>
  <w:style w:type="paragraph" w:customStyle="1" w:styleId="Style-3">
    <w:name w:val="Style-3"/>
    <w:rsid w:val="00D9059F"/>
    <w:rPr>
      <w:rFonts w:ascii="Times New Roman" w:eastAsia="Times New Roman" w:hAnsi="Times New Roman" w:cs="Times New Roman"/>
    </w:rPr>
  </w:style>
  <w:style w:type="paragraph" w:styleId="Header">
    <w:name w:val="header"/>
    <w:basedOn w:val="Normal"/>
    <w:link w:val="HeaderChar"/>
    <w:uiPriority w:val="99"/>
    <w:semiHidden/>
    <w:unhideWhenUsed/>
    <w:rsid w:val="00D9059F"/>
    <w:pPr>
      <w:tabs>
        <w:tab w:val="center" w:pos="4680"/>
        <w:tab w:val="right" w:pos="9360"/>
      </w:tabs>
    </w:pPr>
  </w:style>
  <w:style w:type="character" w:customStyle="1" w:styleId="HeaderChar">
    <w:name w:val="Header Char"/>
    <w:basedOn w:val="DefaultParagraphFont"/>
    <w:link w:val="Header"/>
    <w:uiPriority w:val="99"/>
    <w:semiHidden/>
    <w:rsid w:val="00D905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9059F"/>
    <w:pPr>
      <w:tabs>
        <w:tab w:val="center" w:pos="4680"/>
        <w:tab w:val="right" w:pos="9360"/>
      </w:tabs>
    </w:pPr>
  </w:style>
  <w:style w:type="character" w:customStyle="1" w:styleId="FooterChar">
    <w:name w:val="Footer Char"/>
    <w:basedOn w:val="DefaultParagraphFont"/>
    <w:link w:val="Footer"/>
    <w:uiPriority w:val="99"/>
    <w:semiHidden/>
    <w:rsid w:val="00D9059F"/>
    <w:rPr>
      <w:rFonts w:ascii="Times New Roman" w:eastAsia="Times New Roman" w:hAnsi="Times New Roman" w:cs="Times New Roman"/>
      <w:sz w:val="24"/>
      <w:szCs w:val="24"/>
    </w:rPr>
  </w:style>
  <w:style w:type="paragraph" w:styleId="Title">
    <w:name w:val="Title"/>
    <w:basedOn w:val="Normal"/>
    <w:link w:val="TitleChar"/>
    <w:qFormat/>
    <w:rsid w:val="00CC49A5"/>
    <w:pPr>
      <w:jc w:val="center"/>
    </w:pPr>
    <w:rPr>
      <w:b/>
      <w:bCs/>
    </w:rPr>
  </w:style>
  <w:style w:type="character" w:customStyle="1" w:styleId="TitleChar">
    <w:name w:val="Title Char"/>
    <w:basedOn w:val="DefaultParagraphFont"/>
    <w:link w:val="Title"/>
    <w:rsid w:val="00CC49A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38992015">
      <w:bodyDiv w:val="1"/>
      <w:marLeft w:val="0"/>
      <w:marRight w:val="0"/>
      <w:marTop w:val="0"/>
      <w:marBottom w:val="0"/>
      <w:divBdr>
        <w:top w:val="none" w:sz="0" w:space="0" w:color="auto"/>
        <w:left w:val="none" w:sz="0" w:space="0" w:color="auto"/>
        <w:bottom w:val="none" w:sz="0" w:space="0" w:color="auto"/>
        <w:right w:val="none" w:sz="0" w:space="0" w:color="auto"/>
      </w:divBdr>
    </w:div>
    <w:div w:id="4635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Peru</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tharp</dc:creator>
  <cp:lastModifiedBy>Nancy Weeks</cp:lastModifiedBy>
  <cp:revision>2</cp:revision>
  <cp:lastPrinted>2016-12-12T15:30:00Z</cp:lastPrinted>
  <dcterms:created xsi:type="dcterms:W3CDTF">2017-01-06T19:22:00Z</dcterms:created>
  <dcterms:modified xsi:type="dcterms:W3CDTF">2017-01-06T19:22:00Z</dcterms:modified>
</cp:coreProperties>
</file>