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BF0" w:rsidRDefault="00375739" w:rsidP="00F85BF0">
      <w:pPr>
        <w:spacing w:after="0" w:line="240" w:lineRule="auto"/>
        <w:jc w:val="center"/>
        <w:rPr>
          <w:rFonts w:ascii="Times New Roman" w:eastAsiaTheme="minorEastAsia" w:hAnsi="Times New Roman" w:cs="Times New Roman"/>
          <w:sz w:val="24"/>
          <w:szCs w:val="24"/>
        </w:rPr>
      </w:pPr>
      <w:bookmarkStart w:id="0" w:name="_GoBack"/>
      <w:r>
        <w:rPr>
          <w:noProof/>
        </w:rPr>
        <w:drawing>
          <wp:anchor distT="0" distB="0" distL="114300" distR="114300" simplePos="0" relativeHeight="251659264" behindDoc="0" locked="0" layoutInCell="1" allowOverlap="1" wp14:anchorId="75D1CD60" wp14:editId="0CC0C47A">
            <wp:simplePos x="0" y="0"/>
            <wp:positionH relativeFrom="margin">
              <wp:posOffset>4972050</wp:posOffset>
            </wp:positionH>
            <wp:positionV relativeFrom="paragraph">
              <wp:posOffset>-695325</wp:posOffset>
            </wp:positionV>
            <wp:extent cx="1276350" cy="1057275"/>
            <wp:effectExtent l="0" t="0" r="0" b="9525"/>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57275"/>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F85BF0">
        <w:rPr>
          <w:rFonts w:ascii="Times New Roman" w:eastAsiaTheme="minorEastAsia" w:hAnsi="Times New Roman" w:cs="Times New Roman"/>
          <w:sz w:val="24"/>
          <w:szCs w:val="24"/>
        </w:rPr>
        <w:t>System Of Care Governance Coalition (SOCGC)</w:t>
      </w:r>
    </w:p>
    <w:p w:rsidR="00F85BF0" w:rsidRDefault="00F85BF0" w:rsidP="00F85BF0">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Meeting Minutes for: March 13, 2018 @ 11:30am-12:30</w:t>
      </w:r>
      <w:r>
        <w:rPr>
          <w:rFonts w:ascii="Times New Roman" w:eastAsiaTheme="minorEastAsia" w:hAnsi="Times New Roman" w:cs="Times New Roman"/>
          <w:sz w:val="24"/>
          <w:szCs w:val="24"/>
        </w:rPr>
        <w:t>pm</w:t>
      </w:r>
    </w:p>
    <w:p w:rsidR="00F85BF0" w:rsidRDefault="00F85BF0" w:rsidP="00F85BF0">
      <w:pPr>
        <w:spacing w:after="0" w:line="240" w:lineRule="auto"/>
        <w:rPr>
          <w:rFonts w:ascii="Times New Roman" w:eastAsiaTheme="minorEastAsia" w:hAnsi="Times New Roman" w:cs="Times New Roman"/>
          <w:sz w:val="24"/>
          <w:szCs w:val="24"/>
        </w:rPr>
      </w:pPr>
    </w:p>
    <w:p w:rsidR="00F85BF0" w:rsidRDefault="00F85BF0" w:rsidP="00F85BF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i/>
          <w:sz w:val="24"/>
          <w:szCs w:val="24"/>
          <w:u w:val="single"/>
        </w:rPr>
        <w:t>In Attendance</w:t>
      </w:r>
      <w:r>
        <w:rPr>
          <w:rFonts w:ascii="Times New Roman" w:eastAsiaTheme="minorEastAsia" w:hAnsi="Times New Roman" w:cs="Times New Roman"/>
          <w:sz w:val="24"/>
          <w:szCs w:val="24"/>
        </w:rPr>
        <w:t xml:space="preserve">: Debi </w:t>
      </w:r>
      <w:proofErr w:type="spellStart"/>
      <w:r>
        <w:rPr>
          <w:rFonts w:ascii="Times New Roman" w:eastAsiaTheme="minorEastAsia" w:hAnsi="Times New Roman" w:cs="Times New Roman"/>
          <w:sz w:val="24"/>
          <w:szCs w:val="24"/>
        </w:rPr>
        <w:t>Wallick</w:t>
      </w:r>
      <w:proofErr w:type="spellEnd"/>
      <w:r>
        <w:rPr>
          <w:rFonts w:ascii="Times New Roman" w:eastAsiaTheme="minorEastAsia" w:hAnsi="Times New Roman" w:cs="Times New Roman"/>
          <w:sz w:val="24"/>
          <w:szCs w:val="24"/>
        </w:rPr>
        <w:t xml:space="preserve"> (Executive Director United Way of Miami County) </w:t>
      </w:r>
      <w:hyperlink r:id="rId5" w:history="1">
        <w:r>
          <w:rPr>
            <w:rStyle w:val="Hyperlink"/>
            <w:rFonts w:ascii="Times New Roman" w:eastAsiaTheme="minorEastAsia" w:hAnsi="Times New Roman" w:cs="Times New Roman"/>
            <w:sz w:val="24"/>
            <w:szCs w:val="24"/>
          </w:rPr>
          <w:t>debiw@uwmiamip.org</w:t>
        </w:r>
      </w:hyperlink>
      <w:r>
        <w:rPr>
          <w:rFonts w:ascii="Times New Roman" w:eastAsiaTheme="minorEastAsia" w:hAnsi="Times New Roman" w:cs="Times New Roman"/>
          <w:sz w:val="24"/>
          <w:szCs w:val="24"/>
        </w:rPr>
        <w:t xml:space="preserve">; Susan Morris (CASA) </w:t>
      </w:r>
      <w:hyperlink r:id="rId6" w:history="1">
        <w:r>
          <w:rPr>
            <w:rStyle w:val="Hyperlink"/>
            <w:rFonts w:ascii="Times New Roman" w:eastAsiaTheme="minorEastAsia" w:hAnsi="Times New Roman" w:cs="Times New Roman"/>
            <w:sz w:val="24"/>
            <w:szCs w:val="24"/>
          </w:rPr>
          <w:t>susanmorris765@gmail.com</w:t>
        </w:r>
      </w:hyperlink>
      <w:r>
        <w:rPr>
          <w:rFonts w:ascii="Times New Roman" w:eastAsiaTheme="minorEastAsia" w:hAnsi="Times New Roman" w:cs="Times New Roman"/>
          <w:sz w:val="24"/>
          <w:szCs w:val="24"/>
        </w:rPr>
        <w:t xml:space="preserve">; Nicole Hyatt-Drang (VP of Operations- Four County Counseling Center) </w:t>
      </w:r>
      <w:hyperlink r:id="rId7" w:history="1">
        <w:r>
          <w:rPr>
            <w:rStyle w:val="Hyperlink"/>
            <w:rFonts w:ascii="Times New Roman" w:eastAsiaTheme="minorEastAsia" w:hAnsi="Times New Roman" w:cs="Times New Roman"/>
            <w:sz w:val="24"/>
            <w:szCs w:val="24"/>
          </w:rPr>
          <w:t>nhiattdrang@fourcounty.org</w:t>
        </w:r>
      </w:hyperlink>
      <w:r>
        <w:rPr>
          <w:rFonts w:ascii="Times New Roman" w:eastAsiaTheme="minorEastAsia" w:hAnsi="Times New Roman" w:cs="Times New Roman"/>
          <w:sz w:val="24"/>
          <w:szCs w:val="24"/>
        </w:rPr>
        <w:t xml:space="preserve">; Dale Bliss (Executive Director-Advantage Housing) </w:t>
      </w:r>
      <w:hyperlink r:id="rId8" w:history="1">
        <w:r>
          <w:rPr>
            <w:rStyle w:val="Hyperlink"/>
            <w:rFonts w:ascii="Times New Roman" w:eastAsiaTheme="minorEastAsia" w:hAnsi="Times New Roman" w:cs="Times New Roman"/>
            <w:sz w:val="24"/>
            <w:szCs w:val="24"/>
          </w:rPr>
          <w:t>dbliss@advantagehousing.org</w:t>
        </w:r>
      </w:hyperlink>
      <w:r>
        <w:rPr>
          <w:rFonts w:ascii="Times New Roman" w:eastAsiaTheme="minorEastAsia" w:hAnsi="Times New Roman" w:cs="Times New Roman"/>
          <w:sz w:val="24"/>
          <w:szCs w:val="24"/>
        </w:rPr>
        <w:t xml:space="preserve">; Heidi Wright (Sexual assault advocate) </w:t>
      </w:r>
      <w:hyperlink r:id="rId9" w:history="1">
        <w:r>
          <w:rPr>
            <w:rStyle w:val="Hyperlink"/>
            <w:rFonts w:ascii="Times New Roman" w:eastAsiaTheme="minorEastAsia" w:hAnsi="Times New Roman" w:cs="Times New Roman"/>
            <w:sz w:val="24"/>
            <w:szCs w:val="24"/>
          </w:rPr>
          <w:t>hwright@fsahc.org</w:t>
        </w:r>
      </w:hyperlink>
      <w:r>
        <w:rPr>
          <w:rFonts w:ascii="Times New Roman" w:eastAsiaTheme="minorEastAsia" w:hAnsi="Times New Roman" w:cs="Times New Roman"/>
          <w:sz w:val="24"/>
          <w:szCs w:val="24"/>
        </w:rPr>
        <w:t xml:space="preserve">; Antonia Sawyer (Local Systems Coordinator for Miami County- SOCGC) </w:t>
      </w:r>
      <w:hyperlink r:id="rId10" w:history="1">
        <w:r>
          <w:rPr>
            <w:rStyle w:val="Hyperlink"/>
            <w:rFonts w:ascii="Times New Roman" w:eastAsiaTheme="minorEastAsia" w:hAnsi="Times New Roman" w:cs="Times New Roman"/>
            <w:sz w:val="24"/>
            <w:szCs w:val="24"/>
          </w:rPr>
          <w:t>asawyer@fourcounty.org</w:t>
        </w:r>
      </w:hyperlink>
      <w:r>
        <w:rPr>
          <w:rFonts w:ascii="Times New Roman" w:eastAsiaTheme="minorEastAsia" w:hAnsi="Times New Roman" w:cs="Times New Roman"/>
          <w:sz w:val="24"/>
          <w:szCs w:val="24"/>
        </w:rPr>
        <w:t>; Phil Bunce (</w:t>
      </w:r>
      <w:proofErr w:type="spellStart"/>
      <w:r>
        <w:rPr>
          <w:rFonts w:ascii="Times New Roman" w:eastAsiaTheme="minorEastAsia" w:hAnsi="Times New Roman" w:cs="Times New Roman"/>
          <w:sz w:val="24"/>
          <w:szCs w:val="24"/>
        </w:rPr>
        <w:t>EastPointe</w:t>
      </w:r>
      <w:proofErr w:type="spellEnd"/>
      <w:r>
        <w:rPr>
          <w:rFonts w:ascii="Times New Roman" w:eastAsiaTheme="minorEastAsia" w:hAnsi="Times New Roman" w:cs="Times New Roman"/>
          <w:sz w:val="24"/>
          <w:szCs w:val="24"/>
        </w:rPr>
        <w:t xml:space="preserve"> Christian Counseling) </w:t>
      </w:r>
      <w:hyperlink r:id="rId11" w:history="1">
        <w:r>
          <w:rPr>
            <w:rStyle w:val="Hyperlink"/>
            <w:rFonts w:ascii="Times New Roman" w:eastAsiaTheme="minorEastAsia" w:hAnsi="Times New Roman" w:cs="Times New Roman"/>
            <w:sz w:val="24"/>
            <w:szCs w:val="24"/>
          </w:rPr>
          <w:t>pbunce@eatspointebiblechurch.org</w:t>
        </w:r>
      </w:hyperlink>
      <w:r>
        <w:rPr>
          <w:rFonts w:ascii="Times New Roman" w:eastAsiaTheme="minorEastAsia" w:hAnsi="Times New Roman" w:cs="Times New Roman"/>
          <w:sz w:val="24"/>
          <w:szCs w:val="24"/>
        </w:rPr>
        <w:t xml:space="preserve">; Krista Catt (Assistant Director-School Based Services Four County Counseling Center) </w:t>
      </w:r>
      <w:hyperlink r:id="rId12" w:history="1">
        <w:r>
          <w:rPr>
            <w:rStyle w:val="Hyperlink"/>
            <w:rFonts w:ascii="Times New Roman" w:eastAsiaTheme="minorEastAsia" w:hAnsi="Times New Roman" w:cs="Times New Roman"/>
            <w:sz w:val="24"/>
            <w:szCs w:val="24"/>
          </w:rPr>
          <w:t>kcatt@fourcounty.org</w:t>
        </w:r>
      </w:hyperlink>
      <w:r>
        <w:rPr>
          <w:rFonts w:ascii="Times New Roman" w:eastAsiaTheme="minorEastAsia" w:hAnsi="Times New Roman" w:cs="Times New Roman"/>
          <w:sz w:val="24"/>
          <w:szCs w:val="24"/>
        </w:rPr>
        <w:t xml:space="preserve">; Miriam O’Malley-Long (Director-Bona Vista) </w:t>
      </w:r>
      <w:hyperlink r:id="rId13" w:history="1">
        <w:r>
          <w:rPr>
            <w:rStyle w:val="Hyperlink"/>
            <w:rFonts w:ascii="Times New Roman" w:eastAsiaTheme="minorEastAsia" w:hAnsi="Times New Roman" w:cs="Times New Roman"/>
            <w:sz w:val="24"/>
            <w:szCs w:val="24"/>
          </w:rPr>
          <w:t>momallylong@bonavista.org</w:t>
        </w:r>
      </w:hyperlink>
      <w:r>
        <w:rPr>
          <w:rFonts w:ascii="Times New Roman" w:eastAsiaTheme="minorEastAsia" w:hAnsi="Times New Roman" w:cs="Times New Roman"/>
          <w:sz w:val="24"/>
          <w:szCs w:val="24"/>
        </w:rPr>
        <w:t xml:space="preserve">; Catharine Dywan (Four County Counseling Center) </w:t>
      </w:r>
      <w:hyperlink r:id="rId14" w:history="1">
        <w:r>
          <w:rPr>
            <w:rStyle w:val="Hyperlink"/>
            <w:rFonts w:ascii="Times New Roman" w:eastAsiaTheme="minorEastAsia" w:hAnsi="Times New Roman" w:cs="Times New Roman"/>
            <w:sz w:val="24"/>
            <w:szCs w:val="24"/>
          </w:rPr>
          <w:t>cdywan@fourcounty.org</w:t>
        </w:r>
      </w:hyperlink>
      <w:r>
        <w:rPr>
          <w:rFonts w:ascii="Times New Roman" w:eastAsiaTheme="minorEastAsia" w:hAnsi="Times New Roman" w:cs="Times New Roman"/>
          <w:sz w:val="24"/>
          <w:szCs w:val="24"/>
        </w:rPr>
        <w:t xml:space="preserve">; Colleen Kennedy (Co-Director of Rescue Resort) </w:t>
      </w:r>
      <w:hyperlink r:id="rId15" w:history="1">
        <w:r w:rsidRPr="001B46EF">
          <w:rPr>
            <w:rStyle w:val="Hyperlink"/>
            <w:rFonts w:ascii="Times New Roman" w:eastAsiaTheme="minorEastAsia" w:hAnsi="Times New Roman" w:cs="Times New Roman"/>
            <w:sz w:val="24"/>
            <w:szCs w:val="24"/>
          </w:rPr>
          <w:t>kcey@comcast.net</w:t>
        </w:r>
      </w:hyperlink>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Samie</w:t>
      </w:r>
      <w:proofErr w:type="spellEnd"/>
      <w:r>
        <w:rPr>
          <w:rFonts w:ascii="Times New Roman" w:eastAsiaTheme="minorEastAsia" w:hAnsi="Times New Roman" w:cs="Times New Roman"/>
          <w:sz w:val="24"/>
          <w:szCs w:val="24"/>
        </w:rPr>
        <w:t xml:space="preserve"> McFadden (Coordinator for Miami County Works 3.0) </w:t>
      </w:r>
      <w:hyperlink r:id="rId16" w:history="1">
        <w:r w:rsidRPr="001B46EF">
          <w:rPr>
            <w:rStyle w:val="Hyperlink"/>
            <w:rFonts w:ascii="Times New Roman" w:eastAsiaTheme="minorEastAsia" w:hAnsi="Times New Roman" w:cs="Times New Roman"/>
            <w:sz w:val="24"/>
            <w:szCs w:val="24"/>
          </w:rPr>
          <w:t>samiemcfadden@gmail.com</w:t>
        </w:r>
      </w:hyperlink>
      <w:r>
        <w:rPr>
          <w:rFonts w:ascii="Times New Roman" w:eastAsiaTheme="minorEastAsia" w:hAnsi="Times New Roman" w:cs="Times New Roman"/>
          <w:sz w:val="24"/>
          <w:szCs w:val="24"/>
        </w:rPr>
        <w:t xml:space="preserve">; Peter </w:t>
      </w:r>
      <w:proofErr w:type="spellStart"/>
      <w:r>
        <w:rPr>
          <w:rFonts w:ascii="Times New Roman" w:eastAsiaTheme="minorEastAsia" w:hAnsi="Times New Roman" w:cs="Times New Roman"/>
          <w:sz w:val="24"/>
          <w:szCs w:val="24"/>
        </w:rPr>
        <w:t>Diedrichs</w:t>
      </w:r>
      <w:proofErr w:type="spellEnd"/>
      <w:r>
        <w:rPr>
          <w:rFonts w:ascii="Times New Roman" w:eastAsiaTheme="minorEastAsia" w:hAnsi="Times New Roman" w:cs="Times New Roman"/>
          <w:sz w:val="24"/>
          <w:szCs w:val="24"/>
        </w:rPr>
        <w:t xml:space="preserve"> (Deputy Prosecutor) </w:t>
      </w:r>
      <w:hyperlink r:id="rId17" w:history="1">
        <w:r w:rsidRPr="001B46EF">
          <w:rPr>
            <w:rStyle w:val="Hyperlink"/>
            <w:rFonts w:ascii="Times New Roman" w:eastAsiaTheme="minorEastAsia" w:hAnsi="Times New Roman" w:cs="Times New Roman"/>
            <w:sz w:val="24"/>
            <w:szCs w:val="24"/>
          </w:rPr>
          <w:t>pdiedrichs@miamicountyin.gov</w:t>
        </w:r>
      </w:hyperlink>
      <w:r>
        <w:rPr>
          <w:rFonts w:ascii="Times New Roman" w:eastAsiaTheme="minorEastAsia" w:hAnsi="Times New Roman" w:cs="Times New Roman"/>
          <w:sz w:val="24"/>
          <w:szCs w:val="24"/>
        </w:rPr>
        <w:t xml:space="preserve">; Diana </w:t>
      </w:r>
      <w:proofErr w:type="spellStart"/>
      <w:r>
        <w:rPr>
          <w:rFonts w:ascii="Times New Roman" w:eastAsiaTheme="minorEastAsia" w:hAnsi="Times New Roman" w:cs="Times New Roman"/>
          <w:sz w:val="24"/>
          <w:szCs w:val="24"/>
        </w:rPr>
        <w:t>Berich</w:t>
      </w:r>
      <w:proofErr w:type="spellEnd"/>
      <w:r>
        <w:rPr>
          <w:rFonts w:ascii="Times New Roman" w:eastAsiaTheme="minorEastAsia" w:hAnsi="Times New Roman" w:cs="Times New Roman"/>
          <w:sz w:val="24"/>
          <w:szCs w:val="24"/>
        </w:rPr>
        <w:t xml:space="preserve"> (VP Dukes Medical Group) </w:t>
      </w:r>
      <w:hyperlink r:id="rId18" w:history="1">
        <w:r w:rsidRPr="00D3037B">
          <w:rPr>
            <w:rStyle w:val="Hyperlink"/>
            <w:rFonts w:ascii="Times New Roman" w:eastAsiaTheme="minorEastAsia" w:hAnsi="Times New Roman" w:cs="Times New Roman"/>
            <w:sz w:val="24"/>
            <w:szCs w:val="24"/>
          </w:rPr>
          <w:t>dberich@ihn.net</w:t>
        </w:r>
      </w:hyperlink>
      <w:r>
        <w:rPr>
          <w:rFonts w:ascii="Times New Roman" w:eastAsiaTheme="minorEastAsia" w:hAnsi="Times New Roman" w:cs="Times New Roman"/>
          <w:sz w:val="24"/>
          <w:szCs w:val="24"/>
        </w:rPr>
        <w:t xml:space="preserve">; Lori Robertson (Freedom Therapy) lori.freedomtherapy.com; Ian Hurst (ITVAP) </w:t>
      </w:r>
      <w:hyperlink r:id="rId19" w:history="1">
        <w:r w:rsidRPr="00D3037B">
          <w:rPr>
            <w:rStyle w:val="Hyperlink"/>
            <w:rFonts w:ascii="Times New Roman" w:eastAsiaTheme="minorEastAsia" w:hAnsi="Times New Roman" w:cs="Times New Roman"/>
            <w:sz w:val="24"/>
            <w:szCs w:val="24"/>
          </w:rPr>
          <w:t>ihurst@indysb.org</w:t>
        </w:r>
      </w:hyperlink>
      <w:r>
        <w:rPr>
          <w:rFonts w:ascii="Times New Roman" w:eastAsiaTheme="minorEastAsia" w:hAnsi="Times New Roman" w:cs="Times New Roman"/>
          <w:sz w:val="24"/>
          <w:szCs w:val="24"/>
        </w:rPr>
        <w:t xml:space="preserve">; Mark </w:t>
      </w:r>
      <w:proofErr w:type="spellStart"/>
      <w:r>
        <w:rPr>
          <w:rFonts w:ascii="Times New Roman" w:eastAsiaTheme="minorEastAsia" w:hAnsi="Times New Roman" w:cs="Times New Roman"/>
          <w:sz w:val="24"/>
          <w:szCs w:val="24"/>
        </w:rPr>
        <w:t>Demchak</w:t>
      </w:r>
      <w:proofErr w:type="spellEnd"/>
      <w:r>
        <w:rPr>
          <w:rFonts w:ascii="Times New Roman" w:eastAsiaTheme="minorEastAsia" w:hAnsi="Times New Roman" w:cs="Times New Roman"/>
          <w:sz w:val="24"/>
          <w:szCs w:val="24"/>
        </w:rPr>
        <w:t xml:space="preserve"> (Director YMCA) </w:t>
      </w:r>
      <w:hyperlink r:id="rId20" w:history="1">
        <w:r w:rsidRPr="00D3037B">
          <w:rPr>
            <w:rStyle w:val="Hyperlink"/>
            <w:rFonts w:ascii="Times New Roman" w:eastAsiaTheme="minorEastAsia" w:hAnsi="Times New Roman" w:cs="Times New Roman"/>
            <w:sz w:val="24"/>
            <w:szCs w:val="24"/>
          </w:rPr>
          <w:t>mdemchak@mcymca.org</w:t>
        </w:r>
      </w:hyperlink>
      <w:r>
        <w:rPr>
          <w:rFonts w:ascii="Times New Roman" w:eastAsiaTheme="minorEastAsia" w:hAnsi="Times New Roman" w:cs="Times New Roman"/>
          <w:sz w:val="24"/>
          <w:szCs w:val="24"/>
        </w:rPr>
        <w:t xml:space="preserve">; Jessica Jones (PCS) </w:t>
      </w:r>
      <w:hyperlink r:id="rId21" w:history="1">
        <w:r w:rsidRPr="00D3037B">
          <w:rPr>
            <w:rStyle w:val="Hyperlink"/>
            <w:rFonts w:ascii="Times New Roman" w:eastAsiaTheme="minorEastAsia" w:hAnsi="Times New Roman" w:cs="Times New Roman"/>
            <w:sz w:val="24"/>
            <w:szCs w:val="24"/>
          </w:rPr>
          <w:t>jejones@peru.k12.in.us</w:t>
        </w:r>
      </w:hyperlink>
      <w:r>
        <w:rPr>
          <w:rFonts w:ascii="Times New Roman" w:eastAsiaTheme="minorEastAsia" w:hAnsi="Times New Roman" w:cs="Times New Roman"/>
          <w:sz w:val="24"/>
          <w:szCs w:val="24"/>
        </w:rPr>
        <w:t xml:space="preserve">; John Walker (Assistant Director CASA) </w:t>
      </w:r>
      <w:hyperlink r:id="rId22" w:history="1">
        <w:r w:rsidRPr="00D3037B">
          <w:rPr>
            <w:rStyle w:val="Hyperlink"/>
            <w:rFonts w:ascii="Times New Roman" w:eastAsiaTheme="minorEastAsia" w:hAnsi="Times New Roman" w:cs="Times New Roman"/>
            <w:sz w:val="24"/>
            <w:szCs w:val="24"/>
          </w:rPr>
          <w:t>jwalker@miamicountyin.gov</w:t>
        </w:r>
      </w:hyperlink>
      <w:r>
        <w:rPr>
          <w:rFonts w:ascii="Times New Roman" w:eastAsiaTheme="minorEastAsia" w:hAnsi="Times New Roman" w:cs="Times New Roman"/>
          <w:sz w:val="24"/>
          <w:szCs w:val="24"/>
        </w:rPr>
        <w:t>; Hannah Woodward (</w:t>
      </w:r>
      <w:proofErr w:type="spellStart"/>
      <w:r>
        <w:rPr>
          <w:rFonts w:ascii="Times New Roman" w:eastAsiaTheme="minorEastAsia" w:hAnsi="Times New Roman" w:cs="Times New Roman"/>
          <w:sz w:val="24"/>
          <w:szCs w:val="24"/>
        </w:rPr>
        <w:t>WorkOne</w:t>
      </w:r>
      <w:proofErr w:type="spellEnd"/>
      <w:r>
        <w:rPr>
          <w:rFonts w:ascii="Times New Roman" w:eastAsiaTheme="minorEastAsia" w:hAnsi="Times New Roman" w:cs="Times New Roman"/>
          <w:sz w:val="24"/>
          <w:szCs w:val="24"/>
        </w:rPr>
        <w:t xml:space="preserve">) </w:t>
      </w:r>
      <w:hyperlink r:id="rId23" w:history="1">
        <w:r w:rsidRPr="00D3037B">
          <w:rPr>
            <w:rStyle w:val="Hyperlink"/>
            <w:rFonts w:ascii="Times New Roman" w:eastAsiaTheme="minorEastAsia" w:hAnsi="Times New Roman" w:cs="Times New Roman"/>
            <w:sz w:val="24"/>
            <w:szCs w:val="24"/>
          </w:rPr>
          <w:t>hwoodward@workonewestcentral.org</w:t>
        </w:r>
      </w:hyperlink>
      <w:r>
        <w:rPr>
          <w:rFonts w:ascii="Times New Roman" w:eastAsiaTheme="minorEastAsia" w:hAnsi="Times New Roman" w:cs="Times New Roman"/>
          <w:sz w:val="24"/>
          <w:szCs w:val="24"/>
        </w:rPr>
        <w:t>; Jackie Bailey (</w:t>
      </w:r>
      <w:proofErr w:type="spellStart"/>
      <w:r>
        <w:rPr>
          <w:rFonts w:ascii="Times New Roman" w:eastAsiaTheme="minorEastAsia" w:hAnsi="Times New Roman" w:cs="Times New Roman"/>
          <w:sz w:val="24"/>
          <w:szCs w:val="24"/>
        </w:rPr>
        <w:t>WorkOne</w:t>
      </w:r>
      <w:proofErr w:type="spellEnd"/>
      <w:r>
        <w:rPr>
          <w:rFonts w:ascii="Times New Roman" w:eastAsiaTheme="minorEastAsia" w:hAnsi="Times New Roman" w:cs="Times New Roman"/>
          <w:sz w:val="24"/>
          <w:szCs w:val="24"/>
        </w:rPr>
        <w:t xml:space="preserve">) </w:t>
      </w:r>
      <w:hyperlink r:id="rId24" w:history="1">
        <w:r w:rsidRPr="00D3037B">
          <w:rPr>
            <w:rStyle w:val="Hyperlink"/>
            <w:rFonts w:ascii="Times New Roman" w:eastAsiaTheme="minorEastAsia" w:hAnsi="Times New Roman" w:cs="Times New Roman"/>
            <w:sz w:val="24"/>
            <w:szCs w:val="24"/>
          </w:rPr>
          <w:t>jbailey@workonewestcentral.org</w:t>
        </w:r>
      </w:hyperlink>
      <w:r>
        <w:rPr>
          <w:rFonts w:ascii="Times New Roman" w:eastAsiaTheme="minorEastAsia" w:hAnsi="Times New Roman" w:cs="Times New Roman"/>
          <w:sz w:val="24"/>
          <w:szCs w:val="24"/>
        </w:rPr>
        <w:t xml:space="preserve">; </w:t>
      </w:r>
      <w:r w:rsidR="006F45DC">
        <w:rPr>
          <w:rFonts w:ascii="Times New Roman" w:eastAsiaTheme="minorEastAsia" w:hAnsi="Times New Roman" w:cs="Times New Roman"/>
          <w:sz w:val="24"/>
          <w:szCs w:val="24"/>
        </w:rPr>
        <w:t xml:space="preserve">Lauren McCammon (Lutheran Social Services) </w:t>
      </w:r>
      <w:hyperlink r:id="rId25" w:history="1">
        <w:r w:rsidR="006F45DC" w:rsidRPr="00DE1D1E">
          <w:rPr>
            <w:rStyle w:val="Hyperlink"/>
            <w:rFonts w:ascii="Times New Roman" w:eastAsiaTheme="minorEastAsia" w:hAnsi="Times New Roman" w:cs="Times New Roman"/>
            <w:sz w:val="24"/>
            <w:szCs w:val="24"/>
          </w:rPr>
          <w:t>lmccammon@issin.org</w:t>
        </w:r>
      </w:hyperlink>
      <w:r w:rsidR="006F45DC">
        <w:rPr>
          <w:rFonts w:ascii="Times New Roman" w:eastAsiaTheme="minorEastAsia" w:hAnsi="Times New Roman" w:cs="Times New Roman"/>
          <w:sz w:val="24"/>
          <w:szCs w:val="24"/>
        </w:rPr>
        <w:t xml:space="preserve">; Cheryl Case (Dukes Memorial Hospital) </w:t>
      </w:r>
      <w:hyperlink r:id="rId26" w:history="1">
        <w:r w:rsidR="006F45DC" w:rsidRPr="00DE1D1E">
          <w:rPr>
            <w:rStyle w:val="Hyperlink"/>
            <w:rFonts w:ascii="Times New Roman" w:eastAsiaTheme="minorEastAsia" w:hAnsi="Times New Roman" w:cs="Times New Roman"/>
            <w:sz w:val="24"/>
            <w:szCs w:val="24"/>
          </w:rPr>
          <w:t>ccase@ihn.net</w:t>
        </w:r>
      </w:hyperlink>
      <w:r w:rsidR="006F45DC">
        <w:rPr>
          <w:rFonts w:ascii="Times New Roman" w:eastAsiaTheme="minorEastAsia" w:hAnsi="Times New Roman" w:cs="Times New Roman"/>
          <w:sz w:val="24"/>
          <w:szCs w:val="24"/>
        </w:rPr>
        <w:t xml:space="preserve">; Carrie Ashby (Indiana Health Center) </w:t>
      </w:r>
      <w:hyperlink r:id="rId27" w:history="1">
        <w:r w:rsidR="006F45DC" w:rsidRPr="00DE1D1E">
          <w:rPr>
            <w:rStyle w:val="Hyperlink"/>
            <w:rFonts w:ascii="Times New Roman" w:eastAsiaTheme="minorEastAsia" w:hAnsi="Times New Roman" w:cs="Times New Roman"/>
            <w:sz w:val="24"/>
            <w:szCs w:val="24"/>
          </w:rPr>
          <w:t>cashby@ihcinc.org</w:t>
        </w:r>
      </w:hyperlink>
      <w:r w:rsidR="006F45DC">
        <w:rPr>
          <w:rFonts w:ascii="Times New Roman" w:eastAsiaTheme="minorEastAsia" w:hAnsi="Times New Roman" w:cs="Times New Roman"/>
          <w:sz w:val="24"/>
          <w:szCs w:val="24"/>
        </w:rPr>
        <w:t xml:space="preserve">; Amber </w:t>
      </w:r>
      <w:proofErr w:type="spellStart"/>
      <w:r w:rsidR="006F45DC">
        <w:rPr>
          <w:rFonts w:ascii="Times New Roman" w:eastAsiaTheme="minorEastAsia" w:hAnsi="Times New Roman" w:cs="Times New Roman"/>
          <w:sz w:val="24"/>
          <w:szCs w:val="24"/>
        </w:rPr>
        <w:t>Lupoi</w:t>
      </w:r>
      <w:proofErr w:type="spellEnd"/>
      <w:r w:rsidR="006F45DC">
        <w:rPr>
          <w:rFonts w:ascii="Times New Roman" w:eastAsiaTheme="minorEastAsia" w:hAnsi="Times New Roman" w:cs="Times New Roman"/>
          <w:sz w:val="24"/>
          <w:szCs w:val="24"/>
        </w:rPr>
        <w:t xml:space="preserve">, RN. (Indiana Health Center) </w:t>
      </w:r>
      <w:hyperlink r:id="rId28" w:history="1">
        <w:r w:rsidR="006F45DC" w:rsidRPr="00DE1D1E">
          <w:rPr>
            <w:rStyle w:val="Hyperlink"/>
            <w:rFonts w:ascii="Times New Roman" w:eastAsiaTheme="minorEastAsia" w:hAnsi="Times New Roman" w:cs="Times New Roman"/>
            <w:sz w:val="24"/>
            <w:szCs w:val="24"/>
          </w:rPr>
          <w:t>alupoi@ihcinc.org</w:t>
        </w:r>
      </w:hyperlink>
      <w:r w:rsidR="006F45DC">
        <w:rPr>
          <w:rFonts w:ascii="Times New Roman" w:eastAsiaTheme="minorEastAsia" w:hAnsi="Times New Roman" w:cs="Times New Roman"/>
          <w:sz w:val="24"/>
          <w:szCs w:val="24"/>
        </w:rPr>
        <w:t xml:space="preserve">; Jennifer </w:t>
      </w:r>
      <w:proofErr w:type="spellStart"/>
      <w:r w:rsidR="006F45DC">
        <w:rPr>
          <w:rFonts w:ascii="Times New Roman" w:eastAsiaTheme="minorEastAsia" w:hAnsi="Times New Roman" w:cs="Times New Roman"/>
          <w:sz w:val="24"/>
          <w:szCs w:val="24"/>
        </w:rPr>
        <w:t>Lombadr</w:t>
      </w:r>
      <w:proofErr w:type="spellEnd"/>
      <w:r w:rsidR="006F45DC">
        <w:rPr>
          <w:rFonts w:ascii="Times New Roman" w:eastAsiaTheme="minorEastAsia" w:hAnsi="Times New Roman" w:cs="Times New Roman"/>
          <w:sz w:val="24"/>
          <w:szCs w:val="24"/>
        </w:rPr>
        <w:t xml:space="preserve"> (IYI) </w:t>
      </w:r>
      <w:hyperlink r:id="rId29" w:history="1">
        <w:r w:rsidR="006F45DC" w:rsidRPr="00DE1D1E">
          <w:rPr>
            <w:rStyle w:val="Hyperlink"/>
            <w:rFonts w:ascii="Times New Roman" w:eastAsiaTheme="minorEastAsia" w:hAnsi="Times New Roman" w:cs="Times New Roman"/>
            <w:sz w:val="24"/>
            <w:szCs w:val="24"/>
          </w:rPr>
          <w:t>jlombard@iyi.org</w:t>
        </w:r>
      </w:hyperlink>
      <w:r w:rsidR="006F45DC">
        <w:rPr>
          <w:rFonts w:ascii="Times New Roman" w:eastAsiaTheme="minorEastAsia" w:hAnsi="Times New Roman" w:cs="Times New Roman"/>
          <w:sz w:val="24"/>
          <w:szCs w:val="24"/>
        </w:rPr>
        <w:t xml:space="preserve">; </w:t>
      </w:r>
      <w:proofErr w:type="spellStart"/>
      <w:r w:rsidR="006F45DC">
        <w:rPr>
          <w:rFonts w:ascii="Times New Roman" w:eastAsiaTheme="minorEastAsia" w:hAnsi="Times New Roman" w:cs="Times New Roman"/>
          <w:sz w:val="24"/>
          <w:szCs w:val="24"/>
        </w:rPr>
        <w:t>Kacy</w:t>
      </w:r>
      <w:proofErr w:type="spellEnd"/>
      <w:r w:rsidR="006F45DC">
        <w:rPr>
          <w:rFonts w:ascii="Times New Roman" w:eastAsiaTheme="minorEastAsia" w:hAnsi="Times New Roman" w:cs="Times New Roman"/>
          <w:sz w:val="24"/>
          <w:szCs w:val="24"/>
        </w:rPr>
        <w:t xml:space="preserve"> Hopper (Autism Society) </w:t>
      </w:r>
      <w:hyperlink r:id="rId30" w:history="1">
        <w:r w:rsidR="006F45DC" w:rsidRPr="00DE1D1E">
          <w:rPr>
            <w:rStyle w:val="Hyperlink"/>
            <w:rFonts w:ascii="Times New Roman" w:eastAsiaTheme="minorEastAsia" w:hAnsi="Times New Roman" w:cs="Times New Roman"/>
            <w:sz w:val="24"/>
            <w:szCs w:val="24"/>
          </w:rPr>
          <w:t>khopper@inautism.org</w:t>
        </w:r>
      </w:hyperlink>
      <w:r w:rsidR="006F45DC">
        <w:rPr>
          <w:rFonts w:ascii="Times New Roman" w:eastAsiaTheme="minorEastAsia" w:hAnsi="Times New Roman" w:cs="Times New Roman"/>
          <w:sz w:val="24"/>
          <w:szCs w:val="24"/>
        </w:rPr>
        <w:t xml:space="preserve">; </w:t>
      </w:r>
      <w:proofErr w:type="spellStart"/>
      <w:r w:rsidR="006F45DC">
        <w:rPr>
          <w:rFonts w:ascii="Times New Roman" w:eastAsiaTheme="minorEastAsia" w:hAnsi="Times New Roman" w:cs="Times New Roman"/>
          <w:sz w:val="24"/>
          <w:szCs w:val="24"/>
        </w:rPr>
        <w:t>Deniuse</w:t>
      </w:r>
      <w:proofErr w:type="spellEnd"/>
      <w:r w:rsidR="006F45DC">
        <w:rPr>
          <w:rFonts w:ascii="Times New Roman" w:eastAsiaTheme="minorEastAsia" w:hAnsi="Times New Roman" w:cs="Times New Roman"/>
          <w:sz w:val="24"/>
          <w:szCs w:val="24"/>
        </w:rPr>
        <w:t xml:space="preserve"> Walter (FSA) </w:t>
      </w:r>
      <w:hyperlink r:id="rId31" w:history="1">
        <w:r w:rsidR="006F45DC" w:rsidRPr="00DE1D1E">
          <w:rPr>
            <w:rStyle w:val="Hyperlink"/>
            <w:rFonts w:ascii="Times New Roman" w:eastAsiaTheme="minorEastAsia" w:hAnsi="Times New Roman" w:cs="Times New Roman"/>
            <w:sz w:val="24"/>
            <w:szCs w:val="24"/>
          </w:rPr>
          <w:t>walterd@fsahc.org</w:t>
        </w:r>
      </w:hyperlink>
      <w:r w:rsidR="006F45DC">
        <w:rPr>
          <w:rFonts w:ascii="Times New Roman" w:eastAsiaTheme="minorEastAsia" w:hAnsi="Times New Roman" w:cs="Times New Roman"/>
          <w:sz w:val="24"/>
          <w:szCs w:val="24"/>
        </w:rPr>
        <w:t xml:space="preserve">; Jessica </w:t>
      </w:r>
      <w:proofErr w:type="spellStart"/>
      <w:r w:rsidR="006F45DC">
        <w:rPr>
          <w:rFonts w:ascii="Times New Roman" w:eastAsiaTheme="minorEastAsia" w:hAnsi="Times New Roman" w:cs="Times New Roman"/>
          <w:sz w:val="24"/>
          <w:szCs w:val="24"/>
        </w:rPr>
        <w:t>Orosz</w:t>
      </w:r>
      <w:proofErr w:type="spellEnd"/>
      <w:r w:rsidR="006F45DC">
        <w:rPr>
          <w:rFonts w:ascii="Times New Roman" w:eastAsiaTheme="minorEastAsia" w:hAnsi="Times New Roman" w:cs="Times New Roman"/>
          <w:sz w:val="24"/>
          <w:szCs w:val="24"/>
        </w:rPr>
        <w:t xml:space="preserve"> (</w:t>
      </w:r>
      <w:proofErr w:type="spellStart"/>
      <w:r w:rsidR="006F45DC">
        <w:rPr>
          <w:rFonts w:ascii="Times New Roman" w:eastAsiaTheme="minorEastAsia" w:hAnsi="Times New Roman" w:cs="Times New Roman"/>
          <w:sz w:val="24"/>
          <w:szCs w:val="24"/>
        </w:rPr>
        <w:t>JobCorps</w:t>
      </w:r>
      <w:proofErr w:type="spellEnd"/>
      <w:r w:rsidR="006F45DC">
        <w:rPr>
          <w:rFonts w:ascii="Times New Roman" w:eastAsiaTheme="minorEastAsia" w:hAnsi="Times New Roman" w:cs="Times New Roman"/>
          <w:sz w:val="24"/>
          <w:szCs w:val="24"/>
        </w:rPr>
        <w:t xml:space="preserve">) </w:t>
      </w:r>
      <w:hyperlink r:id="rId32" w:history="1">
        <w:r w:rsidR="006F45DC" w:rsidRPr="00DE1D1E">
          <w:rPr>
            <w:rStyle w:val="Hyperlink"/>
            <w:rFonts w:ascii="Times New Roman" w:eastAsiaTheme="minorEastAsia" w:hAnsi="Times New Roman" w:cs="Times New Roman"/>
            <w:sz w:val="24"/>
            <w:szCs w:val="24"/>
          </w:rPr>
          <w:t>jorosz@abcworks.net</w:t>
        </w:r>
      </w:hyperlink>
      <w:r w:rsidR="006F45DC">
        <w:rPr>
          <w:rFonts w:ascii="Times New Roman" w:eastAsiaTheme="minorEastAsia" w:hAnsi="Times New Roman" w:cs="Times New Roman"/>
          <w:sz w:val="24"/>
          <w:szCs w:val="24"/>
        </w:rPr>
        <w:t xml:space="preserve">; Jennifer Julian (The Villages) </w:t>
      </w:r>
      <w:hyperlink r:id="rId33" w:history="1">
        <w:r w:rsidR="006F45DC" w:rsidRPr="00DE1D1E">
          <w:rPr>
            <w:rStyle w:val="Hyperlink"/>
            <w:rFonts w:ascii="Times New Roman" w:eastAsiaTheme="minorEastAsia" w:hAnsi="Times New Roman" w:cs="Times New Roman"/>
            <w:sz w:val="24"/>
            <w:szCs w:val="24"/>
          </w:rPr>
          <w:t>jjulian@villages.org</w:t>
        </w:r>
      </w:hyperlink>
      <w:r w:rsidR="006F45DC">
        <w:rPr>
          <w:rFonts w:ascii="Times New Roman" w:eastAsiaTheme="minorEastAsia" w:hAnsi="Times New Roman" w:cs="Times New Roman"/>
          <w:sz w:val="24"/>
          <w:szCs w:val="24"/>
        </w:rPr>
        <w:t xml:space="preserve">; </w:t>
      </w:r>
      <w:proofErr w:type="spellStart"/>
      <w:r w:rsidR="006F45DC">
        <w:rPr>
          <w:rFonts w:ascii="Times New Roman" w:eastAsiaTheme="minorEastAsia" w:hAnsi="Times New Roman" w:cs="Times New Roman"/>
          <w:sz w:val="24"/>
          <w:szCs w:val="24"/>
        </w:rPr>
        <w:t>Amiee</w:t>
      </w:r>
      <w:proofErr w:type="spellEnd"/>
      <w:r w:rsidR="006F45DC">
        <w:rPr>
          <w:rFonts w:ascii="Times New Roman" w:eastAsiaTheme="minorEastAsia" w:hAnsi="Times New Roman" w:cs="Times New Roman"/>
          <w:sz w:val="24"/>
          <w:szCs w:val="24"/>
        </w:rPr>
        <w:t xml:space="preserve"> Daniel (PCS) </w:t>
      </w:r>
      <w:hyperlink r:id="rId34" w:history="1">
        <w:r w:rsidR="006F45DC" w:rsidRPr="00DE1D1E">
          <w:rPr>
            <w:rStyle w:val="Hyperlink"/>
            <w:rFonts w:ascii="Times New Roman" w:eastAsiaTheme="minorEastAsia" w:hAnsi="Times New Roman" w:cs="Times New Roman"/>
            <w:sz w:val="24"/>
            <w:szCs w:val="24"/>
          </w:rPr>
          <w:t>adaniel@peru.k12.in.us</w:t>
        </w:r>
      </w:hyperlink>
      <w:r w:rsidR="006F45DC">
        <w:rPr>
          <w:rFonts w:ascii="Times New Roman" w:eastAsiaTheme="minorEastAsia" w:hAnsi="Times New Roman" w:cs="Times New Roman"/>
          <w:sz w:val="24"/>
          <w:szCs w:val="24"/>
        </w:rPr>
        <w:t>; Jackie Bailey (</w:t>
      </w:r>
      <w:proofErr w:type="spellStart"/>
      <w:r w:rsidR="006F45DC">
        <w:rPr>
          <w:rFonts w:ascii="Times New Roman" w:eastAsiaTheme="minorEastAsia" w:hAnsi="Times New Roman" w:cs="Times New Roman"/>
          <w:sz w:val="24"/>
          <w:szCs w:val="24"/>
        </w:rPr>
        <w:t>WorkOne</w:t>
      </w:r>
      <w:proofErr w:type="spellEnd"/>
      <w:r w:rsidR="006F45DC">
        <w:rPr>
          <w:rFonts w:ascii="Times New Roman" w:eastAsiaTheme="minorEastAsia" w:hAnsi="Times New Roman" w:cs="Times New Roman"/>
          <w:sz w:val="24"/>
          <w:szCs w:val="24"/>
        </w:rPr>
        <w:t xml:space="preserve">) </w:t>
      </w:r>
      <w:hyperlink r:id="rId35" w:history="1">
        <w:r w:rsidR="006F45DC" w:rsidRPr="00DE1D1E">
          <w:rPr>
            <w:rStyle w:val="Hyperlink"/>
            <w:rFonts w:ascii="Times New Roman" w:eastAsiaTheme="minorEastAsia" w:hAnsi="Times New Roman" w:cs="Times New Roman"/>
            <w:sz w:val="24"/>
            <w:szCs w:val="24"/>
          </w:rPr>
          <w:t>jbailey@workonewestcentral.org</w:t>
        </w:r>
      </w:hyperlink>
      <w:r w:rsidR="006F45DC">
        <w:rPr>
          <w:rFonts w:ascii="Times New Roman" w:eastAsiaTheme="minorEastAsia" w:hAnsi="Times New Roman" w:cs="Times New Roman"/>
          <w:sz w:val="24"/>
          <w:szCs w:val="24"/>
        </w:rPr>
        <w:t xml:space="preserve">; </w:t>
      </w:r>
    </w:p>
    <w:p w:rsidR="008110BD" w:rsidRDefault="008110BD" w:rsidP="00F85BF0">
      <w:pPr>
        <w:spacing w:after="0" w:line="240" w:lineRule="auto"/>
        <w:rPr>
          <w:rFonts w:ascii="Times New Roman" w:eastAsiaTheme="minorEastAsia" w:hAnsi="Times New Roman" w:cs="Times New Roman"/>
          <w:sz w:val="24"/>
          <w:szCs w:val="24"/>
        </w:rPr>
      </w:pPr>
    </w:p>
    <w:p w:rsidR="008110BD" w:rsidRDefault="008110BD" w:rsidP="00F85BF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11:30am: Meeting is called to order by Antonia Sawyer.  Introductions are made by all.</w:t>
      </w:r>
    </w:p>
    <w:p w:rsidR="008110BD" w:rsidRDefault="008110BD" w:rsidP="00F85BF0">
      <w:pPr>
        <w:spacing w:after="0" w:line="240" w:lineRule="auto"/>
        <w:rPr>
          <w:rFonts w:ascii="Times New Roman" w:eastAsiaTheme="minorEastAsia" w:hAnsi="Times New Roman" w:cs="Times New Roman"/>
          <w:sz w:val="24"/>
          <w:szCs w:val="24"/>
        </w:rPr>
      </w:pPr>
    </w:p>
    <w:p w:rsidR="008110BD" w:rsidRDefault="008110BD" w:rsidP="00F85BF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Debi </w:t>
      </w:r>
      <w:proofErr w:type="spellStart"/>
      <w:r>
        <w:rPr>
          <w:rFonts w:ascii="Times New Roman" w:eastAsiaTheme="minorEastAsia" w:hAnsi="Times New Roman" w:cs="Times New Roman"/>
          <w:sz w:val="24"/>
          <w:szCs w:val="24"/>
        </w:rPr>
        <w:t>Wallick</w:t>
      </w:r>
      <w:proofErr w:type="spellEnd"/>
      <w:r>
        <w:rPr>
          <w:rFonts w:ascii="Times New Roman" w:eastAsiaTheme="minorEastAsia" w:hAnsi="Times New Roman" w:cs="Times New Roman"/>
          <w:sz w:val="24"/>
          <w:szCs w:val="24"/>
        </w:rPr>
        <w:t xml:space="preserve"> of the United Way of Miami County (UWMC) requested 2 separate MOU agreements to be engaged between the SOCGC and UWMC.  The first MOU would be an agreement to assist the UWMC with their </w:t>
      </w:r>
      <w:proofErr w:type="spellStart"/>
      <w:r>
        <w:rPr>
          <w:rFonts w:ascii="Times New Roman" w:eastAsiaTheme="minorEastAsia" w:hAnsi="Times New Roman" w:cs="Times New Roman"/>
          <w:sz w:val="24"/>
          <w:szCs w:val="24"/>
        </w:rPr>
        <w:t>AmeriCorp</w:t>
      </w:r>
      <w:proofErr w:type="spellEnd"/>
      <w:r>
        <w:rPr>
          <w:rFonts w:ascii="Times New Roman" w:eastAsiaTheme="minorEastAsia" w:hAnsi="Times New Roman" w:cs="Times New Roman"/>
          <w:sz w:val="24"/>
          <w:szCs w:val="24"/>
        </w:rPr>
        <w:t xml:space="preserve"> member.  The SOCGC would encourage and support the member in attending all community meetings needed, provide questions to steer the member in the appropriate direction regarding the opiate epidemic, and assist the UWMC with data collection and other needs.  The SOCGC would receive all local data collected and be included in all necessary meetings with the UWMC. </w:t>
      </w:r>
    </w:p>
    <w:p w:rsidR="008110BD" w:rsidRDefault="008110BD" w:rsidP="00F85BF0">
      <w:pPr>
        <w:spacing w:after="0" w:line="240" w:lineRule="auto"/>
        <w:rPr>
          <w:rFonts w:ascii="Times New Roman" w:eastAsiaTheme="minorEastAsia" w:hAnsi="Times New Roman" w:cs="Times New Roman"/>
          <w:sz w:val="24"/>
          <w:szCs w:val="24"/>
        </w:rPr>
      </w:pPr>
    </w:p>
    <w:p w:rsidR="008110BD" w:rsidRDefault="008110BD" w:rsidP="00F85BF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second MOU is to hold and participate in a Poverty Simulation in October 2018.  The SOCGC would be required to assist with all planning of the simulation, find volunteers and then attend the simulation.  The simulation is no less than 2 hours and no more than 4 hours.   35 volunteers and 80 participants are needed.  This will be region wide invitation.  There will be no cost associated with the event for those who participate. </w:t>
      </w:r>
    </w:p>
    <w:p w:rsidR="008110BD" w:rsidRDefault="008110BD" w:rsidP="00F85BF0">
      <w:pPr>
        <w:spacing w:after="0" w:line="240" w:lineRule="auto"/>
        <w:rPr>
          <w:rFonts w:ascii="Times New Roman" w:eastAsiaTheme="minorEastAsia" w:hAnsi="Times New Roman" w:cs="Times New Roman"/>
          <w:sz w:val="24"/>
          <w:szCs w:val="24"/>
        </w:rPr>
      </w:pPr>
    </w:p>
    <w:p w:rsidR="008110BD" w:rsidRDefault="008110BD" w:rsidP="00F85BF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Antonia Sawyer made the motion, Susan Morris first and John Walker second; motion carried by unanimous vote. </w:t>
      </w:r>
    </w:p>
    <w:p w:rsidR="008110BD" w:rsidRDefault="008110BD" w:rsidP="00F85BF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Antonia Sawyer presented the quarterly reports via email and there were no questions about the reports.  The implementation plan was provided and Antonia requested a vote to make amendments to the plan.   This was the first review of the plan since its creation in March 2017. Antonia made the motion to approve the adjustments, Lori Robertson first, Heidi Wright second and the motion carried by unanimous vote. </w:t>
      </w:r>
    </w:p>
    <w:p w:rsidR="008110BD" w:rsidRDefault="008110BD" w:rsidP="00F85BF0">
      <w:pPr>
        <w:spacing w:after="0" w:line="240" w:lineRule="auto"/>
        <w:rPr>
          <w:rFonts w:ascii="Times New Roman" w:eastAsiaTheme="minorEastAsia" w:hAnsi="Times New Roman" w:cs="Times New Roman"/>
          <w:sz w:val="24"/>
          <w:szCs w:val="24"/>
        </w:rPr>
      </w:pPr>
    </w:p>
    <w:p w:rsidR="008110BD" w:rsidRDefault="008110BD" w:rsidP="00F85BF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501 c3 was addressed and if the SOCGC would like to move forward. A list of what the SOCGC currently has and currently needs was provided.  John Walker asked if a CPA from out of Miami County could be utilized and Antonia said yes.  She would ask Diane Skillen for the name of who Helping Hands uses.  Susan </w:t>
      </w:r>
      <w:proofErr w:type="spellStart"/>
      <w:r>
        <w:rPr>
          <w:rFonts w:ascii="Times New Roman" w:eastAsiaTheme="minorEastAsia" w:hAnsi="Times New Roman" w:cs="Times New Roman"/>
          <w:sz w:val="24"/>
          <w:szCs w:val="24"/>
        </w:rPr>
        <w:t>Morrise</w:t>
      </w:r>
      <w:proofErr w:type="spellEnd"/>
      <w:r>
        <w:rPr>
          <w:rFonts w:ascii="Times New Roman" w:eastAsiaTheme="minorEastAsia" w:hAnsi="Times New Roman" w:cs="Times New Roman"/>
          <w:sz w:val="24"/>
          <w:szCs w:val="24"/>
        </w:rPr>
        <w:t xml:space="preserve"> stated that Antonia has “put heart and soul into this and wants to make sure this </w:t>
      </w:r>
      <w:r w:rsidR="00AA6975">
        <w:rPr>
          <w:rFonts w:ascii="Times New Roman" w:eastAsiaTheme="minorEastAsia" w:hAnsi="Times New Roman" w:cs="Times New Roman"/>
          <w:sz w:val="24"/>
          <w:szCs w:val="24"/>
        </w:rPr>
        <w:t xml:space="preserve">organization can outlast all of us”.  </w:t>
      </w:r>
    </w:p>
    <w:p w:rsidR="00AA6975" w:rsidRDefault="00AA6975" w:rsidP="00F85BF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Antonia mentioned concerns of sustainability and peter </w:t>
      </w:r>
      <w:proofErr w:type="spellStart"/>
      <w:r>
        <w:rPr>
          <w:rFonts w:ascii="Times New Roman" w:eastAsiaTheme="minorEastAsia" w:hAnsi="Times New Roman" w:cs="Times New Roman"/>
          <w:sz w:val="24"/>
          <w:szCs w:val="24"/>
        </w:rPr>
        <w:t>Diedrich</w:t>
      </w:r>
      <w:proofErr w:type="spellEnd"/>
      <w:r>
        <w:rPr>
          <w:rFonts w:ascii="Times New Roman" w:eastAsiaTheme="minorEastAsia" w:hAnsi="Times New Roman" w:cs="Times New Roman"/>
          <w:sz w:val="24"/>
          <w:szCs w:val="24"/>
        </w:rPr>
        <w:t xml:space="preserve"> requested to have a sustainability plan prior to an implementation plan for the 501 c3.  Antonia said she would try to get the sustainability portion done first but felt they went simultaneously.  Diana </w:t>
      </w:r>
      <w:proofErr w:type="spellStart"/>
      <w:r>
        <w:rPr>
          <w:rFonts w:ascii="Times New Roman" w:eastAsiaTheme="minorEastAsia" w:hAnsi="Times New Roman" w:cs="Times New Roman"/>
          <w:sz w:val="24"/>
          <w:szCs w:val="24"/>
        </w:rPr>
        <w:t>Berich</w:t>
      </w:r>
      <w:proofErr w:type="spellEnd"/>
      <w:r>
        <w:rPr>
          <w:rFonts w:ascii="Times New Roman" w:eastAsiaTheme="minorEastAsia" w:hAnsi="Times New Roman" w:cs="Times New Roman"/>
          <w:sz w:val="24"/>
          <w:szCs w:val="24"/>
        </w:rPr>
        <w:t xml:space="preserve"> stated that the strategic planning committee would need to plan sustainability for both a paid position and volunteer organization, making it difficult to get the sustainability portion done first. As the SOCGC may only need $25,000.00 per year and not $115,000.00 per year.  Antonia Sawyer said she was sorry for not being clear, and that she had requested compensation agreements, pledges for office space, and had discussed fundraising agreements in an effort to identify funding sources for sustainability.  Antonia Sawyer will work toward sustainability plan prior to implementation plan if possible. </w:t>
      </w:r>
    </w:p>
    <w:p w:rsidR="00AA6975" w:rsidRDefault="00AA6975" w:rsidP="00F85BF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Antonia Sawyer requested a motion to move forward with a strategic plan to become a 501 c3.  Susan Morris first, Heidi Wright second and the motion carried by unanimous vote. With One nay by Peter </w:t>
      </w:r>
      <w:proofErr w:type="spellStart"/>
      <w:r>
        <w:rPr>
          <w:rFonts w:ascii="Times New Roman" w:eastAsiaTheme="minorEastAsia" w:hAnsi="Times New Roman" w:cs="Times New Roman"/>
          <w:sz w:val="24"/>
          <w:szCs w:val="24"/>
        </w:rPr>
        <w:t>Diedrichs</w:t>
      </w:r>
      <w:proofErr w:type="spellEnd"/>
      <w:r>
        <w:rPr>
          <w:rFonts w:ascii="Times New Roman" w:eastAsiaTheme="minorEastAsia" w:hAnsi="Times New Roman" w:cs="Times New Roman"/>
          <w:sz w:val="24"/>
          <w:szCs w:val="24"/>
        </w:rPr>
        <w:t xml:space="preserve"> on wanting the strategic plan first. </w:t>
      </w:r>
    </w:p>
    <w:p w:rsidR="00AA6975" w:rsidRDefault="00AA6975" w:rsidP="00F85BF0">
      <w:pPr>
        <w:spacing w:after="0" w:line="240" w:lineRule="auto"/>
        <w:rPr>
          <w:rFonts w:ascii="Times New Roman" w:eastAsiaTheme="minorEastAsia" w:hAnsi="Times New Roman" w:cs="Times New Roman"/>
          <w:sz w:val="24"/>
          <w:szCs w:val="24"/>
        </w:rPr>
      </w:pPr>
    </w:p>
    <w:p w:rsidR="00AA6975" w:rsidRDefault="00AA6975" w:rsidP="00F85BF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Ian Hurst of ITVAP presented on sex trafficking. </w:t>
      </w:r>
    </w:p>
    <w:p w:rsidR="00AA6975" w:rsidRDefault="00AA6975" w:rsidP="00F85BF0">
      <w:pPr>
        <w:spacing w:after="0" w:line="240" w:lineRule="auto"/>
        <w:rPr>
          <w:rFonts w:ascii="Times New Roman" w:eastAsiaTheme="minorEastAsia" w:hAnsi="Times New Roman" w:cs="Times New Roman"/>
          <w:sz w:val="24"/>
          <w:szCs w:val="24"/>
        </w:rPr>
      </w:pPr>
    </w:p>
    <w:p w:rsidR="00AA6975" w:rsidRDefault="00AA6975" w:rsidP="00F85BF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Out of darkness walk at Rochester HS on June 22, 2018 @ 9:00am.  50% of fund raised will go to Miami County, IN. for suicide prevention. </w:t>
      </w:r>
    </w:p>
    <w:p w:rsidR="00AA6975" w:rsidRDefault="00AA6975" w:rsidP="00F85BF0">
      <w:pPr>
        <w:spacing w:after="0" w:line="240" w:lineRule="auto"/>
        <w:rPr>
          <w:rFonts w:ascii="Times New Roman" w:eastAsiaTheme="minorEastAsia" w:hAnsi="Times New Roman" w:cs="Times New Roman"/>
          <w:sz w:val="24"/>
          <w:szCs w:val="24"/>
        </w:rPr>
      </w:pPr>
    </w:p>
    <w:p w:rsidR="00AA6975" w:rsidRDefault="00AA6975" w:rsidP="00F85BF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April is sexual assault awareness month and the FSA is hosting an Angle Walk @ IUK on April 15, 2018 with member Heidi Wright as the guest speaker.  April 20, 2018 is the Little Black Dress event and all proceeds go to the FSA Domestic Violence Shelter. </w:t>
      </w:r>
    </w:p>
    <w:p w:rsidR="00AA6975" w:rsidRDefault="00AA6975" w:rsidP="00F85BF0">
      <w:pPr>
        <w:spacing w:after="0" w:line="240" w:lineRule="auto"/>
        <w:rPr>
          <w:rFonts w:ascii="Times New Roman" w:eastAsiaTheme="minorEastAsia" w:hAnsi="Times New Roman" w:cs="Times New Roman"/>
          <w:sz w:val="24"/>
          <w:szCs w:val="24"/>
        </w:rPr>
      </w:pPr>
    </w:p>
    <w:p w:rsidR="00AA6975" w:rsidRDefault="00AA6975" w:rsidP="00F85BF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12:28pm: Meeting adjourned. </w:t>
      </w:r>
    </w:p>
    <w:p w:rsidR="00A60DFD" w:rsidRDefault="00A60DFD"/>
    <w:sectPr w:rsidR="00A60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FD"/>
    <w:rsid w:val="00375739"/>
    <w:rsid w:val="006F45DC"/>
    <w:rsid w:val="008110BD"/>
    <w:rsid w:val="00A60DFD"/>
    <w:rsid w:val="00AA6975"/>
    <w:rsid w:val="00F8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905B6-368C-455F-B5E6-4CAC44C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BF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B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liss@advantagehousing.org" TargetMode="External"/><Relationship Id="rId13" Type="http://schemas.openxmlformats.org/officeDocument/2006/relationships/hyperlink" Target="mailto:momallylong@bonavista.org" TargetMode="External"/><Relationship Id="rId18" Type="http://schemas.openxmlformats.org/officeDocument/2006/relationships/hyperlink" Target="mailto:dberich@ihn.net" TargetMode="External"/><Relationship Id="rId26" Type="http://schemas.openxmlformats.org/officeDocument/2006/relationships/hyperlink" Target="mailto:ccase@ihn.net" TargetMode="External"/><Relationship Id="rId3" Type="http://schemas.openxmlformats.org/officeDocument/2006/relationships/webSettings" Target="webSettings.xml"/><Relationship Id="rId21" Type="http://schemas.openxmlformats.org/officeDocument/2006/relationships/hyperlink" Target="mailto:jejones@peru.k12.in.us" TargetMode="External"/><Relationship Id="rId34" Type="http://schemas.openxmlformats.org/officeDocument/2006/relationships/hyperlink" Target="mailto:adaniel@peru.k12.in.us" TargetMode="External"/><Relationship Id="rId7" Type="http://schemas.openxmlformats.org/officeDocument/2006/relationships/hyperlink" Target="mailto:nhiattdrang@fourcounty.org" TargetMode="External"/><Relationship Id="rId12" Type="http://schemas.openxmlformats.org/officeDocument/2006/relationships/hyperlink" Target="mailto:kcatt@fourcounty.org" TargetMode="External"/><Relationship Id="rId17" Type="http://schemas.openxmlformats.org/officeDocument/2006/relationships/hyperlink" Target="mailto:pdiedrichs@miamicountyin.gov" TargetMode="External"/><Relationship Id="rId25" Type="http://schemas.openxmlformats.org/officeDocument/2006/relationships/hyperlink" Target="mailto:lmccammon@issin.org" TargetMode="External"/><Relationship Id="rId33" Type="http://schemas.openxmlformats.org/officeDocument/2006/relationships/hyperlink" Target="mailto:jjulian@villages.org" TargetMode="External"/><Relationship Id="rId2" Type="http://schemas.openxmlformats.org/officeDocument/2006/relationships/settings" Target="settings.xml"/><Relationship Id="rId16" Type="http://schemas.openxmlformats.org/officeDocument/2006/relationships/hyperlink" Target="mailto:samiemcfadden@gmail.com" TargetMode="External"/><Relationship Id="rId20" Type="http://schemas.openxmlformats.org/officeDocument/2006/relationships/hyperlink" Target="mailto:mdemchak@mcymca.org" TargetMode="External"/><Relationship Id="rId29" Type="http://schemas.openxmlformats.org/officeDocument/2006/relationships/hyperlink" Target="mailto:jlombard@iyi.org" TargetMode="External"/><Relationship Id="rId1" Type="http://schemas.openxmlformats.org/officeDocument/2006/relationships/styles" Target="styles.xml"/><Relationship Id="rId6" Type="http://schemas.openxmlformats.org/officeDocument/2006/relationships/hyperlink" Target="mailto:susanmorris765@gmail.com" TargetMode="External"/><Relationship Id="rId11" Type="http://schemas.openxmlformats.org/officeDocument/2006/relationships/hyperlink" Target="mailto:pbunce@eatspointebiblechurch.org" TargetMode="External"/><Relationship Id="rId24" Type="http://schemas.openxmlformats.org/officeDocument/2006/relationships/hyperlink" Target="mailto:jbailey@workonewestcentral.org" TargetMode="External"/><Relationship Id="rId32" Type="http://schemas.openxmlformats.org/officeDocument/2006/relationships/hyperlink" Target="mailto:jorosz@abcworks.net" TargetMode="External"/><Relationship Id="rId37" Type="http://schemas.openxmlformats.org/officeDocument/2006/relationships/theme" Target="theme/theme1.xml"/><Relationship Id="rId5" Type="http://schemas.openxmlformats.org/officeDocument/2006/relationships/hyperlink" Target="mailto:debiw@uwmiamip.org" TargetMode="External"/><Relationship Id="rId15" Type="http://schemas.openxmlformats.org/officeDocument/2006/relationships/hyperlink" Target="mailto:kcey@comcast.net" TargetMode="External"/><Relationship Id="rId23" Type="http://schemas.openxmlformats.org/officeDocument/2006/relationships/hyperlink" Target="mailto:hwoodward@workonewestcentral.org" TargetMode="External"/><Relationship Id="rId28" Type="http://schemas.openxmlformats.org/officeDocument/2006/relationships/hyperlink" Target="mailto:alupoi@ihcinc.org" TargetMode="External"/><Relationship Id="rId36" Type="http://schemas.openxmlformats.org/officeDocument/2006/relationships/fontTable" Target="fontTable.xml"/><Relationship Id="rId10" Type="http://schemas.openxmlformats.org/officeDocument/2006/relationships/hyperlink" Target="mailto:asawyer@fourcounty.org" TargetMode="External"/><Relationship Id="rId19" Type="http://schemas.openxmlformats.org/officeDocument/2006/relationships/hyperlink" Target="mailto:ihurst@indysb.org" TargetMode="External"/><Relationship Id="rId31" Type="http://schemas.openxmlformats.org/officeDocument/2006/relationships/hyperlink" Target="mailto:walterd@fsahc.org" TargetMode="External"/><Relationship Id="rId4" Type="http://schemas.openxmlformats.org/officeDocument/2006/relationships/image" Target="media/image1.png"/><Relationship Id="rId9" Type="http://schemas.openxmlformats.org/officeDocument/2006/relationships/hyperlink" Target="mailto:hwright@fsahc.org" TargetMode="External"/><Relationship Id="rId14" Type="http://schemas.openxmlformats.org/officeDocument/2006/relationships/hyperlink" Target="mailto:cdywan@fourcounty.org" TargetMode="External"/><Relationship Id="rId22" Type="http://schemas.openxmlformats.org/officeDocument/2006/relationships/hyperlink" Target="mailto:jwalker@miamicountyin.gov" TargetMode="External"/><Relationship Id="rId27" Type="http://schemas.openxmlformats.org/officeDocument/2006/relationships/hyperlink" Target="mailto:cashby@ihcinc.org" TargetMode="External"/><Relationship Id="rId30" Type="http://schemas.openxmlformats.org/officeDocument/2006/relationships/hyperlink" Target="mailto:khopper@inautism.org" TargetMode="External"/><Relationship Id="rId35" Type="http://schemas.openxmlformats.org/officeDocument/2006/relationships/hyperlink" Target="mailto:jbailey@workonewestcentr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Sawyer, BS</dc:creator>
  <cp:keywords/>
  <dc:description/>
  <cp:lastModifiedBy>Antonia Sawyer, BS</cp:lastModifiedBy>
  <cp:revision>7</cp:revision>
  <dcterms:created xsi:type="dcterms:W3CDTF">2018-03-14T14:26:00Z</dcterms:created>
  <dcterms:modified xsi:type="dcterms:W3CDTF">2018-03-14T14:57:00Z</dcterms:modified>
</cp:coreProperties>
</file>