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6" w:rsidRDefault="00744616" w:rsidP="007446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System Of Care Governance Coalition (SOCGC)</w:t>
      </w:r>
    </w:p>
    <w:p w:rsidR="00744616" w:rsidRDefault="00744616" w:rsidP="007446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Meeting Minutes for: May 8, 2018 @ 11:30am-1:00</w:t>
      </w:r>
      <w:r>
        <w:rPr>
          <w:rFonts w:ascii="Times New Roman" w:eastAsiaTheme="minorEastAsia" w:hAnsi="Times New Roman" w:cs="Times New Roman"/>
          <w:sz w:val="24"/>
          <w:szCs w:val="24"/>
        </w:rPr>
        <w:t>pm</w:t>
      </w:r>
    </w:p>
    <w:p w:rsidR="00747618" w:rsidRDefault="00747618" w:rsidP="007446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44616" w:rsidRPr="00747618" w:rsidRDefault="00747618" w:rsidP="00747618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Mission: </w:t>
      </w:r>
      <w:r w:rsidRPr="0074761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Miami County Systems Of Care</w:t>
      </w:r>
      <w:r w:rsidRPr="00747618">
        <w:rPr>
          <w:rFonts w:ascii="Times New Roman" w:eastAsia="Times New Roman" w:hAnsi="Times New Roman" w:cs="Times New Roman"/>
          <w:i/>
          <w:sz w:val="24"/>
          <w:szCs w:val="24"/>
        </w:rPr>
        <w:t xml:space="preserve"> creates collaborative and innovative solutions to address community barriers surrounding mental health and substance abuse issues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all youth and families</w:t>
      </w:r>
      <w:r w:rsidRPr="00747618">
        <w:rPr>
          <w:rFonts w:eastAsia="Times New Roman" w:cs="Times New Roman"/>
        </w:rPr>
        <w:t>.</w:t>
      </w:r>
    </w:p>
    <w:p w:rsidR="00744616" w:rsidRDefault="00744616" w:rsidP="007446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In Attendance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Debi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Wallick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(Executive Director United Way of Miami County) </w:t>
      </w:r>
      <w:hyperlink r:id="rId4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debiw@uwmiamip.org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Susan Morris (CASA) </w:t>
      </w:r>
      <w:hyperlink r:id="rId5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susanmorris765@gmail.com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Antonia Sawyer (Local Systems Coordinator for Miami County- SOCGC) </w:t>
      </w:r>
      <w:hyperlink r:id="rId6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asawyer@fourcounty.org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>; Phil Bunce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EastPointe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Christian Counseling) </w:t>
      </w:r>
      <w:hyperlink r:id="rId7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pbunce@eatspointebiblechurch.org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Kim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Fraizier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(Purdue Extension) </w:t>
      </w:r>
      <w:hyperlink r:id="rId8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fraizerk@purdue.edu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Sharon Edwards (Concerned Citizen of Peru); Colleen Kennedy (Co-Director of Rescue Resort) </w:t>
      </w:r>
      <w:hyperlink r:id="rId9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kcey@comcast.net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Diana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Berich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(VP Dukes Medical Group) </w:t>
      </w:r>
      <w:hyperlink r:id="rId10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dberich@ihn.net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Mark Demchak (Director YMCA) </w:t>
      </w:r>
      <w:hyperlink r:id="rId11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mdemchak@mcymca.org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Jessica Jones (PCS) </w:t>
      </w:r>
      <w:hyperlink r:id="rId12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jejones@peru.k12.in.us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Brian Van Camp (AA/NA representative) </w:t>
      </w:r>
      <w:hyperlink r:id="rId13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b.vancamp@comcast.net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Denise Brehmer (CAP President) </w:t>
      </w:r>
      <w:hyperlink r:id="rId14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denise.brehmer@indwes.edu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Kyle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Puetz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(Food Finders) </w:t>
      </w:r>
      <w:hyperlink r:id="rId15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kpuetz@food-finders.org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Carrie Ashby (IHC) </w:t>
      </w:r>
      <w:hyperlink r:id="rId16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cashby@ihcinc.org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Jacob Grady (SCAN,INC.) </w:t>
      </w:r>
      <w:hyperlink r:id="rId17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jgrady@scaninc.org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Letecia Timmel (Director of SOC) </w:t>
      </w:r>
      <w:hyperlink r:id="rId18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ltimmel@fourcounty.org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Faith Kingery (Access Site Coordinator) </w:t>
      </w:r>
      <w:hyperlink r:id="rId19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fkingery@fourocunty.org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Crystal Selleck (Wraparound facilitator) </w:t>
      </w:r>
      <w:hyperlink r:id="rId20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cselleck@fourcounty.org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Lauren Hall (Main Street United Methodist Church) </w:t>
      </w:r>
      <w:hyperlink r:id="rId21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lhall@perumainstreet.com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Wendy Langer (Rev.) </w:t>
      </w:r>
      <w:hyperlink r:id="rId22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wlanger@stcharlesperu.org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Kacy Hopper (Autism Specialist) </w:t>
      </w:r>
      <w:hyperlink r:id="rId23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khopper@inautism.org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Debi Smith (Aspin) </w:t>
      </w:r>
      <w:hyperlink r:id="rId24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dsmith@aspin.org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Jennifer Lombard (IYI) </w:t>
      </w:r>
      <w:hyperlink r:id="rId25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jlombard@iyi.org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Anne Kennedy (ITCP) </w:t>
      </w:r>
      <w:hyperlink r:id="rId26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annekennedy@moreformiami.com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Heidi Wright (FSA) </w:t>
      </w:r>
      <w:hyperlink r:id="rId27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wrighth@fsahc.org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Brandi Christiansen (MHA) </w:t>
      </w:r>
      <w:hyperlink r:id="rId28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director@mhakokomohowardco.org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Jim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Rairigh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(Zion Chapel) </w:t>
      </w:r>
      <w:hyperlink r:id="rId29" w:history="1">
        <w:r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jrairigh@peruzc.org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Michele </w:t>
      </w:r>
      <w:proofErr w:type="spellStart"/>
      <w:r w:rsidR="00747618">
        <w:rPr>
          <w:rFonts w:ascii="Times New Roman" w:eastAsiaTheme="minorEastAsia" w:hAnsi="Times New Roman" w:cs="Times New Roman"/>
          <w:sz w:val="24"/>
          <w:szCs w:val="24"/>
        </w:rPr>
        <w:t>Mongosa</w:t>
      </w:r>
      <w:proofErr w:type="spellEnd"/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 (Zion Chapel- co-facilitator for Living free) </w:t>
      </w:r>
      <w:hyperlink r:id="rId30" w:history="1">
        <w:r w:rsidR="00747618"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charest61@hotmail.com</w:t>
        </w:r>
      </w:hyperlink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; Kendra </w:t>
      </w:r>
      <w:proofErr w:type="spellStart"/>
      <w:r w:rsidR="00747618">
        <w:rPr>
          <w:rFonts w:ascii="Times New Roman" w:eastAsiaTheme="minorEastAsia" w:hAnsi="Times New Roman" w:cs="Times New Roman"/>
          <w:sz w:val="24"/>
          <w:szCs w:val="24"/>
        </w:rPr>
        <w:t>Morecraft</w:t>
      </w:r>
      <w:proofErr w:type="spellEnd"/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 (Living free facilitator) </w:t>
      </w:r>
      <w:hyperlink r:id="rId31" w:history="1">
        <w:r w:rsidR="00747618"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kendralovesbob@gmail.com</w:t>
        </w:r>
      </w:hyperlink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; Sharon Edwards (Concerned Citizen) </w:t>
      </w:r>
      <w:hyperlink r:id="rId32" w:history="1">
        <w:r w:rsidR="00747618"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skedwards404@gmail.com</w:t>
        </w:r>
      </w:hyperlink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; Dale Bliss (Advantage Housing) </w:t>
      </w:r>
      <w:hyperlink r:id="rId33" w:history="1">
        <w:r w:rsidR="00747618"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dbliss@advantagehousing.org</w:t>
        </w:r>
      </w:hyperlink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; Bridgett Richardson (Youth and family committee) </w:t>
      </w:r>
      <w:hyperlink r:id="rId34" w:history="1">
        <w:r w:rsidR="00747618" w:rsidRPr="00DA28C8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bridgettrichardson1985@gmail.com</w:t>
        </w:r>
      </w:hyperlink>
      <w:r w:rsidR="00747618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1509B7" w:rsidRDefault="005D094B"/>
    <w:p w:rsidR="00747618" w:rsidRDefault="00747618">
      <w:r>
        <w:t>11:30am- meeting brought to order</w:t>
      </w:r>
    </w:p>
    <w:p w:rsidR="00747618" w:rsidRDefault="00747618">
      <w:r>
        <w:t xml:space="preserve">Introductions were made and an announcement that Jessica Jones was expecting a new baby in October was made. </w:t>
      </w:r>
    </w:p>
    <w:p w:rsidR="00747618" w:rsidRDefault="00747618">
      <w:r>
        <w:t xml:space="preserve">Antonia sawyer read off the votes for minute record- the name change vote came back 13 yes votes form members, 2 yes votes from non-members with only 8 needed to reach majority.  The new name is “Miami County Systems Of Care”. </w:t>
      </w:r>
    </w:p>
    <w:p w:rsidR="00747618" w:rsidRDefault="00747618">
      <w:r>
        <w:t xml:space="preserve">11:40a- February, march and April Minutes were voted in by motion of Debi </w:t>
      </w:r>
      <w:proofErr w:type="spellStart"/>
      <w:r>
        <w:t>Wallick</w:t>
      </w:r>
      <w:proofErr w:type="spellEnd"/>
      <w:r>
        <w:t xml:space="preserve"> and a second by Susan Morris; majority vote in favor of adoption. </w:t>
      </w:r>
    </w:p>
    <w:p w:rsidR="00747618" w:rsidRDefault="00747618">
      <w:r>
        <w:t xml:space="preserve">11:45a- remedy Live data was discussed and the coalition voiced ideas around what steps to take next. </w:t>
      </w:r>
    </w:p>
    <w:p w:rsidR="00747618" w:rsidRDefault="00747618">
      <w:r>
        <w:t>-perception of teens in PHS is that substance abuse and alcohol is the main issue (72% reported)</w:t>
      </w:r>
    </w:p>
    <w:p w:rsidR="00747618" w:rsidRDefault="00747618">
      <w:r>
        <w:t>-Sexual assault, rape, body image are of concern</w:t>
      </w:r>
    </w:p>
    <w:p w:rsidR="00747618" w:rsidRDefault="00747618">
      <w:r>
        <w:t>-we need to teach teens to report sexual assault</w:t>
      </w:r>
    </w:p>
    <w:p w:rsidR="00747618" w:rsidRDefault="00747618">
      <w:r>
        <w:t>-we need to define abuse</w:t>
      </w:r>
    </w:p>
    <w:p w:rsidR="00747618" w:rsidRDefault="00747618">
      <w:r>
        <w:t>-we need constant education around abuse</w:t>
      </w:r>
    </w:p>
    <w:p w:rsidR="00747618" w:rsidRDefault="00747618">
      <w:r>
        <w:t xml:space="preserve">- </w:t>
      </w:r>
      <w:r w:rsidR="00894D16">
        <w:t>funding has been applied for to pay for “Sources Of Strength” EBP in PHS.</w:t>
      </w:r>
    </w:p>
    <w:p w:rsidR="00894D16" w:rsidRDefault="00894D16">
      <w:r>
        <w:t>-How do we address suicide with kids AND parents</w:t>
      </w:r>
    </w:p>
    <w:p w:rsidR="00894D16" w:rsidRDefault="00894D16">
      <w:r>
        <w:t xml:space="preserve">-United way and SOC have collaboration meeting next week to further address the youth needs. </w:t>
      </w:r>
    </w:p>
    <w:p w:rsidR="00894D16" w:rsidRDefault="00894D16">
      <w:r>
        <w:t>-Bridgett would like to target younger kids</w:t>
      </w:r>
    </w:p>
    <w:p w:rsidR="00894D16" w:rsidRDefault="00894D16">
      <w:r>
        <w:t>-Al’s pals is no pre-school but nothing in 1-5 grade</w:t>
      </w:r>
    </w:p>
    <w:p w:rsidR="00894D16" w:rsidRDefault="00894D16">
      <w:r>
        <w:t>-Life Skills in 6the grade and hopefully 7 &amp; 8 next year</w:t>
      </w:r>
    </w:p>
    <w:p w:rsidR="00894D16" w:rsidRDefault="00894D16">
      <w:r>
        <w:t>-Youth survey data may be helpful</w:t>
      </w:r>
    </w:p>
    <w:p w:rsidR="00894D16" w:rsidRDefault="00894D16">
      <w:r>
        <w:t xml:space="preserve">12:00pm- Antonia suggest the group consider a summer event around suicide, etc. for the parents. </w:t>
      </w:r>
    </w:p>
    <w:p w:rsidR="00894D16" w:rsidRDefault="00894D16">
      <w:r>
        <w:t xml:space="preserve">The poverty simulation was discussed and SOC was encouraged to </w:t>
      </w:r>
      <w:proofErr w:type="spellStart"/>
      <w:r>
        <w:t>regester</w:t>
      </w:r>
      <w:proofErr w:type="spellEnd"/>
      <w:r>
        <w:t xml:space="preserve"> as a volunteer. No one under 18 can participate. </w:t>
      </w:r>
    </w:p>
    <w:p w:rsidR="00894D16" w:rsidRDefault="00894D16">
      <w:r>
        <w:t xml:space="preserve">12:15p- SOC decided on an interagency fair to help us learn about one another, and share SOC as a whole to other agencies. </w:t>
      </w:r>
    </w:p>
    <w:p w:rsidR="00894D16" w:rsidRDefault="00894D16">
      <w:r>
        <w:t xml:space="preserve">12:25- Brian Van Camp shared idea about MAT support group, Lisa Boothby explained what MAT is and how it is harm reduction on self and community members. </w:t>
      </w:r>
    </w:p>
    <w:p w:rsidR="00894D16" w:rsidRDefault="00894D16">
      <w:r>
        <w:t xml:space="preserve">12:30p- Michele </w:t>
      </w:r>
      <w:proofErr w:type="spellStart"/>
      <w:r>
        <w:t>Mongosa</w:t>
      </w:r>
      <w:proofErr w:type="spellEnd"/>
      <w:r>
        <w:t xml:space="preserve"> discussed “Recovery matters in Peru” walk.  Invited SOC to have a table to share word about “Through the Trees” walk in September. </w:t>
      </w:r>
      <w:r w:rsidR="005D094B">
        <w:t xml:space="preserve"> June 2, 2018 @ 9am. </w:t>
      </w:r>
    </w:p>
    <w:p w:rsidR="00894D16" w:rsidRDefault="00894D16">
      <w:r>
        <w:t xml:space="preserve">12:35p- Heidi Wright and jennifer Lombard discussed IYI event June 6, 2018 about youth and human trafficking. Link and flyers available on FB. </w:t>
      </w:r>
    </w:p>
    <w:p w:rsidR="005D094B" w:rsidRDefault="005D094B">
      <w:r>
        <w:t xml:space="preserve">12:40p- Advantage Housing is getting a SOAR for 2018-2019 SFY. May 14, 2018 @ 2pm. Is workgroup meeting if SOC members are interested. </w:t>
      </w:r>
    </w:p>
    <w:p w:rsidR="005D094B" w:rsidRDefault="005D094B">
      <w:r>
        <w:t xml:space="preserve">12:45p- group released to network and sign up for workgroups-committees. </w:t>
      </w:r>
      <w:bookmarkStart w:id="0" w:name="_GoBack"/>
      <w:bookmarkEnd w:id="0"/>
    </w:p>
    <w:p w:rsidR="000D45A6" w:rsidRDefault="000D45A6"/>
    <w:p w:rsidR="00747618" w:rsidRDefault="00747618"/>
    <w:sectPr w:rsidR="0074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D8"/>
    <w:rsid w:val="000D45A6"/>
    <w:rsid w:val="00297246"/>
    <w:rsid w:val="005D094B"/>
    <w:rsid w:val="00744616"/>
    <w:rsid w:val="00747618"/>
    <w:rsid w:val="00894D16"/>
    <w:rsid w:val="00EC1305"/>
    <w:rsid w:val="00F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1E299-6D82-4FC9-ADB9-F90497A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61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izerk@purdue.edu" TargetMode="External"/><Relationship Id="rId13" Type="http://schemas.openxmlformats.org/officeDocument/2006/relationships/hyperlink" Target="mailto:b.vancamp@comcast.net" TargetMode="External"/><Relationship Id="rId18" Type="http://schemas.openxmlformats.org/officeDocument/2006/relationships/hyperlink" Target="mailto:ltimmel@fourcounty.org" TargetMode="External"/><Relationship Id="rId26" Type="http://schemas.openxmlformats.org/officeDocument/2006/relationships/hyperlink" Target="mailto:annekennedy@moreformiami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hall@perumainstreet.com" TargetMode="External"/><Relationship Id="rId34" Type="http://schemas.openxmlformats.org/officeDocument/2006/relationships/hyperlink" Target="mailto:bridgettrichardson1985@gmail.com" TargetMode="External"/><Relationship Id="rId7" Type="http://schemas.openxmlformats.org/officeDocument/2006/relationships/hyperlink" Target="mailto:pbunce@eatspointebiblechurch.org" TargetMode="External"/><Relationship Id="rId12" Type="http://schemas.openxmlformats.org/officeDocument/2006/relationships/hyperlink" Target="mailto:jejones@peru.k12.in.us" TargetMode="External"/><Relationship Id="rId17" Type="http://schemas.openxmlformats.org/officeDocument/2006/relationships/hyperlink" Target="mailto:jgrady@scaninc.org" TargetMode="External"/><Relationship Id="rId25" Type="http://schemas.openxmlformats.org/officeDocument/2006/relationships/hyperlink" Target="mailto:jlombard@iyi.org" TargetMode="External"/><Relationship Id="rId33" Type="http://schemas.openxmlformats.org/officeDocument/2006/relationships/hyperlink" Target="mailto:dbliss@advantagehousing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shby@ihcinc.org" TargetMode="External"/><Relationship Id="rId20" Type="http://schemas.openxmlformats.org/officeDocument/2006/relationships/hyperlink" Target="mailto:cselleck@fourcounty.org" TargetMode="External"/><Relationship Id="rId29" Type="http://schemas.openxmlformats.org/officeDocument/2006/relationships/hyperlink" Target="mailto:jrairigh@peruzc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sawyer@fourcounty.org" TargetMode="External"/><Relationship Id="rId11" Type="http://schemas.openxmlformats.org/officeDocument/2006/relationships/hyperlink" Target="mailto:mdemchak@mcymca.org" TargetMode="External"/><Relationship Id="rId24" Type="http://schemas.openxmlformats.org/officeDocument/2006/relationships/hyperlink" Target="mailto:dsmith@aspin.org" TargetMode="External"/><Relationship Id="rId32" Type="http://schemas.openxmlformats.org/officeDocument/2006/relationships/hyperlink" Target="mailto:skedwards404@gmail.com" TargetMode="External"/><Relationship Id="rId5" Type="http://schemas.openxmlformats.org/officeDocument/2006/relationships/hyperlink" Target="mailto:susanmorris765@gmail.com" TargetMode="External"/><Relationship Id="rId15" Type="http://schemas.openxmlformats.org/officeDocument/2006/relationships/hyperlink" Target="mailto:kpuetz@food-finders.org" TargetMode="External"/><Relationship Id="rId23" Type="http://schemas.openxmlformats.org/officeDocument/2006/relationships/hyperlink" Target="mailto:khopper@inautism.org" TargetMode="External"/><Relationship Id="rId28" Type="http://schemas.openxmlformats.org/officeDocument/2006/relationships/hyperlink" Target="mailto:director@mhakokomohowardco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berich@ihn.net" TargetMode="External"/><Relationship Id="rId19" Type="http://schemas.openxmlformats.org/officeDocument/2006/relationships/hyperlink" Target="mailto:fkingery@fourocunty.org" TargetMode="External"/><Relationship Id="rId31" Type="http://schemas.openxmlformats.org/officeDocument/2006/relationships/hyperlink" Target="mailto:kendralovesbob@gmail.com" TargetMode="External"/><Relationship Id="rId4" Type="http://schemas.openxmlformats.org/officeDocument/2006/relationships/hyperlink" Target="mailto:debiw@uwmiamip.org" TargetMode="External"/><Relationship Id="rId9" Type="http://schemas.openxmlformats.org/officeDocument/2006/relationships/hyperlink" Target="mailto:kcey@comcast.net" TargetMode="External"/><Relationship Id="rId14" Type="http://schemas.openxmlformats.org/officeDocument/2006/relationships/hyperlink" Target="mailto:denise.brehmer@indwes.edu" TargetMode="External"/><Relationship Id="rId22" Type="http://schemas.openxmlformats.org/officeDocument/2006/relationships/hyperlink" Target="mailto:wlanger@stcharlesperu.org" TargetMode="External"/><Relationship Id="rId27" Type="http://schemas.openxmlformats.org/officeDocument/2006/relationships/hyperlink" Target="mailto:wrighth@fsahc.org" TargetMode="External"/><Relationship Id="rId30" Type="http://schemas.openxmlformats.org/officeDocument/2006/relationships/hyperlink" Target="mailto:charest61@hot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County Counseling Center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Sawyer, BS</dc:creator>
  <cp:keywords/>
  <dc:description/>
  <cp:lastModifiedBy>Antonia Sawyer, BS</cp:lastModifiedBy>
  <cp:revision>3</cp:revision>
  <dcterms:created xsi:type="dcterms:W3CDTF">2018-05-09T13:43:00Z</dcterms:created>
  <dcterms:modified xsi:type="dcterms:W3CDTF">2018-05-09T14:18:00Z</dcterms:modified>
</cp:coreProperties>
</file>