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D4CB" w14:textId="77777777" w:rsidR="00A600E5" w:rsidRDefault="00A600E5" w:rsidP="00A600E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47DB5067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3A86565" w14:textId="5E2F07F4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June </w:t>
      </w:r>
      <w:r>
        <w:rPr>
          <w:rFonts w:asciiTheme="majorHAnsi" w:eastAsia="Times New Roman" w:hAnsiTheme="majorHAnsi" w:cs="Arial"/>
          <w:color w:val="000000"/>
        </w:rPr>
        <w:t>18</w:t>
      </w:r>
      <w:r>
        <w:rPr>
          <w:rFonts w:asciiTheme="majorHAnsi" w:eastAsia="Times New Roman" w:hAnsiTheme="majorHAnsi" w:cs="Arial"/>
          <w:color w:val="000000"/>
        </w:rPr>
        <w:t xml:space="preserve">th,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E46B5B3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69B55DFB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6DE34ABC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43B7055C" w14:textId="77777777" w:rsidR="00A600E5" w:rsidRDefault="00A600E5" w:rsidP="00A600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5F556606" w14:textId="5CDC3C3E" w:rsidR="00A600E5" w:rsidRDefault="00A600E5" w:rsidP="00A600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>
        <w:rPr>
          <w:rFonts w:asciiTheme="majorHAnsi" w:eastAsia="Times New Roman" w:hAnsiTheme="majorHAnsi" w:cs="Arial"/>
          <w:color w:val="000000"/>
        </w:rPr>
        <w:t>June 4th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6A37D895" w14:textId="16C90A98" w:rsidR="00A600E5" w:rsidRDefault="00A600E5" w:rsidP="00A600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619,526.56</w:t>
      </w:r>
    </w:p>
    <w:p w14:paraId="7B7CB540" w14:textId="0CC784AF" w:rsidR="00A600E5" w:rsidRDefault="00A600E5" w:rsidP="00A600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Blight Claims - </w:t>
      </w:r>
      <w:r w:rsidR="00692118">
        <w:rPr>
          <w:rFonts w:asciiTheme="majorHAnsi" w:eastAsia="Times New Roman" w:hAnsiTheme="majorHAnsi" w:cs="Arial"/>
          <w:color w:val="000000"/>
        </w:rPr>
        <w:t>none</w:t>
      </w:r>
      <w:bookmarkStart w:id="0" w:name="_GoBack"/>
      <w:bookmarkEnd w:id="0"/>
    </w:p>
    <w:p w14:paraId="7A425261" w14:textId="77777777" w:rsidR="00A600E5" w:rsidRDefault="00A600E5" w:rsidP="00A600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2D83E2A0" w14:textId="77777777" w:rsidR="00A600E5" w:rsidRDefault="00A600E5" w:rsidP="00A600E5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3799E918" w14:textId="77777777" w:rsidR="00A600E5" w:rsidRDefault="00A600E5" w:rsidP="00A600E5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269016CF" w14:textId="77777777" w:rsidR="00A600E5" w:rsidRDefault="00A600E5" w:rsidP="00A600E5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00C7DBEB" w14:textId="77777777" w:rsidR="00A600E5" w:rsidRDefault="00A600E5" w:rsidP="00A600E5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0E4C7C3F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747475E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7489B541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61FB6779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04BD81ED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52E02F6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01349B78" w14:textId="77777777" w:rsidR="00A600E5" w:rsidRDefault="00A600E5" w:rsidP="00A600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39BC833F" w14:textId="2A4E4197" w:rsidR="00A600E5" w:rsidRDefault="00A600E5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City Clerk- Treasurer Tish Soldi opens bids for the sale of City owned properties. These bids are for the properties that received more than one bid in the last round. </w:t>
      </w:r>
    </w:p>
    <w:p w14:paraId="25B35AFC" w14:textId="222920B0" w:rsidR="00A600E5" w:rsidRDefault="00A600E5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Kevin Palmer of Peru Ministerial Association with a request for a police escort for their annual prayer walk on Sunday, June 30</w:t>
      </w:r>
      <w:r w:rsidRPr="00A600E5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beginning at the Riverwalk at 5:30 pm and proceeding to the high school. </w:t>
      </w:r>
    </w:p>
    <w:p w14:paraId="1ED7CC97" w14:textId="14197D48" w:rsidR="00A600E5" w:rsidRDefault="00A600E5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Rob Fields of the Peru-Miami Masonic Lodge #67 with a road closure request during the July 13</w:t>
      </w:r>
      <w:r w:rsidRPr="00A600E5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2</w:t>
      </w:r>
      <w:r w:rsidRPr="00A600E5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Saturday on West 6</w:t>
      </w:r>
      <w:r w:rsidRPr="00A600E5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Street from North Broadway to North Miami Street for a car show/fundraiser. The request is from 4:30 pm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til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9:00 pm. </w:t>
      </w:r>
    </w:p>
    <w:p w14:paraId="30E7F000" w14:textId="662B3346" w:rsidR="00A600E5" w:rsidRDefault="00A600E5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Reggie Springer with a roa</w:t>
      </w:r>
      <w:r w:rsidR="00692118">
        <w:rPr>
          <w:rFonts w:asciiTheme="majorHAnsi" w:eastAsia="Times New Roman" w:hAnsiTheme="majorHAnsi" w:cs="Arial"/>
          <w:bCs/>
          <w:color w:val="000000"/>
        </w:rPr>
        <w:t>d</w:t>
      </w:r>
      <w:r>
        <w:rPr>
          <w:rFonts w:asciiTheme="majorHAnsi" w:eastAsia="Times New Roman" w:hAnsiTheme="majorHAnsi" w:cs="Arial"/>
          <w:bCs/>
          <w:color w:val="000000"/>
        </w:rPr>
        <w:t>block request at the intersection of Canal Street and Broadway on June 22</w:t>
      </w:r>
      <w:r w:rsidRPr="00A600E5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at 2pm for a memorial motorcycle ride. </w:t>
      </w:r>
    </w:p>
    <w:p w14:paraId="2EC9DB52" w14:textId="37CAB5BA" w:rsidR="00A600E5" w:rsidRDefault="00A600E5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Sandra Sherwin of 128 E. 2</w:t>
      </w:r>
      <w:r w:rsidRPr="00A600E5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Street with a tree removal request. </w:t>
      </w:r>
    </w:p>
    <w:p w14:paraId="76AA7131" w14:textId="31000319" w:rsidR="00A600E5" w:rsidRDefault="00A600E5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Nick Miller of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Buckwild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MMA and Kickboxing</w:t>
      </w:r>
      <w:r w:rsidR="00692118">
        <w:rPr>
          <w:rFonts w:asciiTheme="majorHAnsi" w:eastAsia="Times New Roman" w:hAnsiTheme="majorHAnsi" w:cs="Arial"/>
          <w:bCs/>
          <w:color w:val="000000"/>
        </w:rPr>
        <w:t xml:space="preserve"> with a request to hold a fundraising event on Canal Street from </w:t>
      </w:r>
      <w:proofErr w:type="spellStart"/>
      <w:r w:rsidR="00692118">
        <w:rPr>
          <w:rFonts w:asciiTheme="majorHAnsi" w:eastAsia="Times New Roman" w:hAnsiTheme="majorHAnsi" w:cs="Arial"/>
          <w:bCs/>
          <w:color w:val="000000"/>
        </w:rPr>
        <w:t>Miamisfort</w:t>
      </w:r>
      <w:proofErr w:type="spellEnd"/>
      <w:r w:rsidR="00692118">
        <w:rPr>
          <w:rFonts w:asciiTheme="majorHAnsi" w:eastAsia="Times New Roman" w:hAnsiTheme="majorHAnsi" w:cs="Arial"/>
          <w:bCs/>
          <w:color w:val="000000"/>
        </w:rPr>
        <w:t xml:space="preserve"> to West City Park. Mr. Miller would like to speak to the Board with further details at the meeting. </w:t>
      </w:r>
    </w:p>
    <w:p w14:paraId="6883B636" w14:textId="0A315573" w:rsidR="00692118" w:rsidRDefault="00692118">
      <w:r>
        <w:rPr>
          <w:rFonts w:asciiTheme="majorHAnsi" w:eastAsia="Times New Roman" w:hAnsiTheme="majorHAnsi" w:cs="Arial"/>
          <w:bCs/>
          <w:color w:val="000000"/>
        </w:rPr>
        <w:t xml:space="preserve">Todd Wolfe of the City of Peru Traffic Dept. with a request to place semi-truck restricting signs at Erie St and Maple St. </w:t>
      </w:r>
    </w:p>
    <w:sectPr w:rsidR="0069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5"/>
    <w:rsid w:val="00692118"/>
    <w:rsid w:val="00A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9959"/>
  <w15:chartTrackingRefBased/>
  <w15:docId w15:val="{F9A08964-29B2-4419-89F9-7173CF20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2019-06-15T13:07:00Z</dcterms:created>
  <dcterms:modified xsi:type="dcterms:W3CDTF">2019-06-15T13:20:00Z</dcterms:modified>
</cp:coreProperties>
</file>