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FFDE2" w14:textId="77777777" w:rsidR="0084434B" w:rsidRPr="0084434B" w:rsidRDefault="0084434B" w:rsidP="00FF6180">
      <w:pPr>
        <w:widowControl w:val="0"/>
        <w:pBdr>
          <w:top w:val="double" w:sz="40" w:space="0" w:color="000000"/>
          <w:bottom w:val="double" w:sz="40" w:space="1" w:color="000000"/>
        </w:pBdr>
        <w:overflowPunct w:val="0"/>
        <w:autoSpaceDE w:val="0"/>
        <w:rPr>
          <w:rFonts w:ascii="Rockwell Extra Bold" w:hAnsi="Rockwell Extra Bold" w:cs="Rockwell Extra Bold"/>
          <w:b/>
          <w:i/>
          <w:iCs/>
          <w:kern w:val="1"/>
          <w:sz w:val="32"/>
          <w:szCs w:val="32"/>
        </w:rPr>
      </w:pPr>
    </w:p>
    <w:p w14:paraId="481B9866" w14:textId="77777777" w:rsidR="00F436FB" w:rsidRPr="00B23957" w:rsidRDefault="00F436FB" w:rsidP="00EC3D53">
      <w:pPr>
        <w:widowControl w:val="0"/>
        <w:pBdr>
          <w:top w:val="double" w:sz="40" w:space="0" w:color="000000"/>
          <w:bottom w:val="double" w:sz="40" w:space="1" w:color="000000"/>
        </w:pBdr>
        <w:overflowPunct w:val="0"/>
        <w:autoSpaceDE w:val="0"/>
        <w:jc w:val="center"/>
        <w:rPr>
          <w:rFonts w:ascii="Rockwell Extra Bold" w:hAnsi="Rockwell Extra Bold" w:cs="Rockwell Extra Bold"/>
          <w:b/>
          <w:i/>
          <w:iCs/>
          <w:kern w:val="1"/>
          <w:sz w:val="22"/>
          <w:szCs w:val="22"/>
        </w:rPr>
      </w:pPr>
      <w:r w:rsidRPr="00B23957">
        <w:rPr>
          <w:rFonts w:ascii="Rockwell Extra Bold" w:hAnsi="Rockwell Extra Bold" w:cs="Rockwell Extra Bold"/>
          <w:b/>
          <w:i/>
          <w:iCs/>
          <w:kern w:val="1"/>
          <w:sz w:val="22"/>
          <w:szCs w:val="22"/>
        </w:rPr>
        <w:t xml:space="preserve">* CITY OF PERU COMMON COUNCIL AGENDA * </w:t>
      </w:r>
    </w:p>
    <w:p w14:paraId="17E4F7EF" w14:textId="77777777" w:rsidR="00BF578D" w:rsidRDefault="00F436FB">
      <w:pPr>
        <w:widowControl w:val="0"/>
        <w:overflowPunct w:val="0"/>
        <w:autoSpaceDE w:val="0"/>
        <w:rPr>
          <w:b/>
          <w:bCs/>
          <w:kern w:val="1"/>
          <w:sz w:val="22"/>
          <w:szCs w:val="22"/>
        </w:rPr>
      </w:pPr>
      <w:r w:rsidRPr="00B23957">
        <w:rPr>
          <w:b/>
          <w:bCs/>
          <w:kern w:val="1"/>
          <w:sz w:val="22"/>
          <w:szCs w:val="22"/>
        </w:rPr>
        <w:tab/>
      </w:r>
      <w:r w:rsidRPr="00B23957">
        <w:rPr>
          <w:b/>
          <w:bCs/>
          <w:kern w:val="1"/>
          <w:sz w:val="22"/>
          <w:szCs w:val="22"/>
        </w:rPr>
        <w:tab/>
      </w:r>
      <w:r w:rsidRPr="00B23957">
        <w:rPr>
          <w:b/>
          <w:bCs/>
          <w:kern w:val="1"/>
          <w:sz w:val="22"/>
          <w:szCs w:val="22"/>
        </w:rPr>
        <w:tab/>
      </w:r>
      <w:r w:rsidRPr="00B23957">
        <w:rPr>
          <w:b/>
          <w:bCs/>
          <w:kern w:val="1"/>
          <w:sz w:val="22"/>
          <w:szCs w:val="22"/>
        </w:rPr>
        <w:tab/>
      </w:r>
      <w:r w:rsidRPr="00B23957">
        <w:rPr>
          <w:b/>
          <w:bCs/>
          <w:kern w:val="1"/>
          <w:sz w:val="22"/>
          <w:szCs w:val="22"/>
        </w:rPr>
        <w:tab/>
      </w:r>
      <w:r w:rsidRPr="00B23957">
        <w:rPr>
          <w:b/>
          <w:bCs/>
          <w:kern w:val="1"/>
          <w:sz w:val="22"/>
          <w:szCs w:val="22"/>
        </w:rPr>
        <w:tab/>
      </w:r>
      <w:r w:rsidRPr="00B23957">
        <w:rPr>
          <w:b/>
          <w:bCs/>
          <w:kern w:val="1"/>
          <w:sz w:val="22"/>
          <w:szCs w:val="22"/>
        </w:rPr>
        <w:tab/>
      </w:r>
    </w:p>
    <w:p w14:paraId="65B25DF7" w14:textId="2DF526FB" w:rsidR="00F436FB" w:rsidRPr="00B23957" w:rsidRDefault="00F436FB">
      <w:pPr>
        <w:widowControl w:val="0"/>
        <w:overflowPunct w:val="0"/>
        <w:autoSpaceDE w:val="0"/>
        <w:rPr>
          <w:b/>
          <w:bCs/>
          <w:kern w:val="1"/>
          <w:sz w:val="22"/>
          <w:szCs w:val="22"/>
        </w:rPr>
      </w:pPr>
      <w:r w:rsidRPr="00B23957">
        <w:rPr>
          <w:b/>
          <w:bCs/>
          <w:kern w:val="1"/>
          <w:sz w:val="22"/>
          <w:szCs w:val="22"/>
        </w:rPr>
        <w:t xml:space="preserve">6:00 P.M. </w:t>
      </w:r>
      <w:r w:rsidR="00712B66">
        <w:rPr>
          <w:b/>
          <w:bCs/>
          <w:kern w:val="1"/>
          <w:sz w:val="22"/>
          <w:szCs w:val="22"/>
        </w:rPr>
        <w:t xml:space="preserve"> March 2, 2020</w:t>
      </w:r>
    </w:p>
    <w:p w14:paraId="06CBAF91" w14:textId="77777777" w:rsidR="0087750F" w:rsidRPr="00B23957" w:rsidRDefault="0087750F">
      <w:pPr>
        <w:widowControl w:val="0"/>
        <w:overflowPunct w:val="0"/>
        <w:autoSpaceDE w:val="0"/>
        <w:rPr>
          <w:b/>
          <w:bCs/>
          <w:kern w:val="1"/>
          <w:sz w:val="22"/>
          <w:szCs w:val="22"/>
          <w:u w:val="single"/>
        </w:rPr>
      </w:pPr>
    </w:p>
    <w:p w14:paraId="4F1AF131" w14:textId="402531D9" w:rsidR="00F436FB" w:rsidRPr="00B23957" w:rsidRDefault="00F436FB">
      <w:pPr>
        <w:widowControl w:val="0"/>
        <w:overflowPunct w:val="0"/>
        <w:autoSpaceDE w:val="0"/>
        <w:rPr>
          <w:kern w:val="1"/>
          <w:sz w:val="22"/>
          <w:szCs w:val="22"/>
        </w:rPr>
      </w:pPr>
      <w:r w:rsidRPr="00B23957">
        <w:rPr>
          <w:b/>
          <w:bCs/>
          <w:kern w:val="1"/>
          <w:sz w:val="22"/>
          <w:szCs w:val="22"/>
          <w:u w:val="single"/>
        </w:rPr>
        <w:t>PLEDGE OF ALLEGIANCE</w:t>
      </w:r>
      <w:r w:rsidR="00526AD3" w:rsidRPr="00B23957">
        <w:rPr>
          <w:kern w:val="1"/>
          <w:sz w:val="22"/>
          <w:szCs w:val="22"/>
        </w:rPr>
        <w:t xml:space="preserve"> - led by </w:t>
      </w:r>
    </w:p>
    <w:p w14:paraId="57A3C263" w14:textId="77777777" w:rsidR="00F436FB" w:rsidRPr="00B23957" w:rsidRDefault="00F436FB">
      <w:pPr>
        <w:widowControl w:val="0"/>
        <w:overflowPunct w:val="0"/>
        <w:autoSpaceDE w:val="0"/>
        <w:rPr>
          <w:sz w:val="22"/>
          <w:szCs w:val="22"/>
        </w:rPr>
      </w:pPr>
    </w:p>
    <w:p w14:paraId="406524C9" w14:textId="2A839E69" w:rsidR="00F436FB" w:rsidRPr="00B23957" w:rsidRDefault="00F436FB">
      <w:pPr>
        <w:widowControl w:val="0"/>
        <w:overflowPunct w:val="0"/>
        <w:autoSpaceDE w:val="0"/>
        <w:rPr>
          <w:kern w:val="1"/>
          <w:sz w:val="22"/>
          <w:szCs w:val="22"/>
        </w:rPr>
      </w:pPr>
      <w:r w:rsidRPr="00B23957">
        <w:rPr>
          <w:b/>
          <w:bCs/>
          <w:kern w:val="1"/>
          <w:sz w:val="22"/>
          <w:szCs w:val="22"/>
          <w:u w:val="single"/>
        </w:rPr>
        <w:t>INVOCATION</w:t>
      </w:r>
      <w:r w:rsidRPr="00B23957">
        <w:rPr>
          <w:kern w:val="1"/>
          <w:sz w:val="22"/>
          <w:szCs w:val="22"/>
        </w:rPr>
        <w:t xml:space="preserve"> – Pastor </w:t>
      </w:r>
      <w:r w:rsidR="00712B66">
        <w:rPr>
          <w:kern w:val="1"/>
          <w:sz w:val="22"/>
          <w:szCs w:val="22"/>
        </w:rPr>
        <w:t>Brent Wedding</w:t>
      </w:r>
    </w:p>
    <w:p w14:paraId="0340FE2D" w14:textId="77777777" w:rsidR="00F436FB" w:rsidRPr="00B23957" w:rsidRDefault="00F436FB">
      <w:pPr>
        <w:widowControl w:val="0"/>
        <w:overflowPunct w:val="0"/>
        <w:autoSpaceDE w:val="0"/>
        <w:rPr>
          <w:sz w:val="22"/>
          <w:szCs w:val="22"/>
        </w:rPr>
      </w:pPr>
    </w:p>
    <w:p w14:paraId="6F63BEF0" w14:textId="0C7F2A88" w:rsidR="00F436FB" w:rsidRPr="00B23957" w:rsidRDefault="00F436FB">
      <w:pPr>
        <w:widowControl w:val="0"/>
        <w:overflowPunct w:val="0"/>
        <w:autoSpaceDE w:val="0"/>
        <w:rPr>
          <w:kern w:val="1"/>
          <w:sz w:val="22"/>
          <w:szCs w:val="22"/>
        </w:rPr>
      </w:pPr>
      <w:r w:rsidRPr="00B23957">
        <w:rPr>
          <w:b/>
          <w:bCs/>
          <w:kern w:val="1"/>
          <w:sz w:val="22"/>
          <w:szCs w:val="22"/>
          <w:u w:val="single"/>
        </w:rPr>
        <w:t>ROLL CALL</w:t>
      </w:r>
      <w:r w:rsidRPr="00B23957">
        <w:rPr>
          <w:kern w:val="1"/>
          <w:sz w:val="22"/>
          <w:szCs w:val="22"/>
        </w:rPr>
        <w:t xml:space="preserve"> – </w:t>
      </w:r>
      <w:r w:rsidR="00712B66">
        <w:rPr>
          <w:kern w:val="1"/>
          <w:sz w:val="22"/>
          <w:szCs w:val="22"/>
        </w:rPr>
        <w:t xml:space="preserve">Steve Anderson, Tom </w:t>
      </w:r>
      <w:proofErr w:type="spellStart"/>
      <w:r w:rsidR="00712B66">
        <w:rPr>
          <w:kern w:val="1"/>
          <w:sz w:val="22"/>
          <w:szCs w:val="22"/>
        </w:rPr>
        <w:t>Gustin</w:t>
      </w:r>
      <w:proofErr w:type="spellEnd"/>
      <w:r w:rsidR="00712B66">
        <w:rPr>
          <w:kern w:val="1"/>
          <w:sz w:val="22"/>
          <w:szCs w:val="22"/>
        </w:rPr>
        <w:t xml:space="preserve">, Kathleen </w:t>
      </w:r>
      <w:proofErr w:type="spellStart"/>
      <w:r w:rsidR="00712B66">
        <w:rPr>
          <w:kern w:val="1"/>
          <w:sz w:val="22"/>
          <w:szCs w:val="22"/>
        </w:rPr>
        <w:t>Plothow</w:t>
      </w:r>
      <w:proofErr w:type="spellEnd"/>
      <w:r w:rsidR="00712B66">
        <w:rPr>
          <w:kern w:val="1"/>
          <w:sz w:val="22"/>
          <w:szCs w:val="22"/>
        </w:rPr>
        <w:t xml:space="preserve">, Mark Ramsey, Patricia Russell, Peter </w:t>
      </w:r>
      <w:proofErr w:type="spellStart"/>
      <w:r w:rsidR="00712B66">
        <w:rPr>
          <w:kern w:val="1"/>
          <w:sz w:val="22"/>
          <w:szCs w:val="22"/>
        </w:rPr>
        <w:t>Sahaidachny</w:t>
      </w:r>
      <w:proofErr w:type="spellEnd"/>
      <w:r w:rsidR="00712B66">
        <w:rPr>
          <w:kern w:val="1"/>
          <w:sz w:val="22"/>
          <w:szCs w:val="22"/>
        </w:rPr>
        <w:t>, Betsy Wolfe,</w:t>
      </w:r>
    </w:p>
    <w:p w14:paraId="60A0FF0A" w14:textId="77777777" w:rsidR="00F436FB" w:rsidRPr="00B23957" w:rsidRDefault="00F436FB">
      <w:pPr>
        <w:widowControl w:val="0"/>
        <w:overflowPunct w:val="0"/>
        <w:autoSpaceDE w:val="0"/>
        <w:rPr>
          <w:kern w:val="1"/>
          <w:sz w:val="22"/>
          <w:szCs w:val="22"/>
        </w:rPr>
      </w:pPr>
    </w:p>
    <w:p w14:paraId="1B650B29" w14:textId="569AC84D" w:rsidR="00F436FB" w:rsidRPr="00B23957" w:rsidRDefault="00F436FB">
      <w:pPr>
        <w:widowControl w:val="0"/>
        <w:overflowPunct w:val="0"/>
        <w:autoSpaceDE w:val="0"/>
        <w:rPr>
          <w:b/>
          <w:bCs/>
          <w:kern w:val="1"/>
          <w:sz w:val="22"/>
          <w:szCs w:val="22"/>
        </w:rPr>
      </w:pPr>
      <w:r w:rsidRPr="00B23957">
        <w:rPr>
          <w:b/>
          <w:bCs/>
          <w:kern w:val="1"/>
          <w:sz w:val="22"/>
          <w:szCs w:val="22"/>
          <w:u w:val="single"/>
        </w:rPr>
        <w:t>READING &amp; CORRECTING JOURNAL</w:t>
      </w:r>
      <w:r w:rsidRPr="00B23957">
        <w:rPr>
          <w:kern w:val="1"/>
          <w:sz w:val="22"/>
          <w:szCs w:val="22"/>
        </w:rPr>
        <w:t xml:space="preserve"> -  minutes of Regular Meeting on </w:t>
      </w:r>
      <w:r w:rsidR="00712B66">
        <w:rPr>
          <w:kern w:val="1"/>
          <w:sz w:val="22"/>
          <w:szCs w:val="22"/>
        </w:rPr>
        <w:t>February 3, 2020</w:t>
      </w:r>
      <w:r w:rsidR="00F60A7B">
        <w:rPr>
          <w:kern w:val="1"/>
          <w:sz w:val="22"/>
          <w:szCs w:val="22"/>
        </w:rPr>
        <w:t>.</w:t>
      </w:r>
    </w:p>
    <w:p w14:paraId="0E69E649" w14:textId="77777777" w:rsidR="00F60A7B" w:rsidRDefault="00F60A7B" w:rsidP="000047F4">
      <w:pPr>
        <w:widowControl w:val="0"/>
        <w:overflowPunct w:val="0"/>
        <w:autoSpaceDE w:val="0"/>
        <w:jc w:val="center"/>
        <w:rPr>
          <w:b/>
          <w:bCs/>
          <w:kern w:val="1"/>
          <w:sz w:val="22"/>
          <w:szCs w:val="22"/>
          <w:u w:val="single"/>
        </w:rPr>
      </w:pPr>
    </w:p>
    <w:p w14:paraId="0FB42F73" w14:textId="25C89955" w:rsidR="00F436FB" w:rsidRDefault="00F436FB" w:rsidP="000047F4">
      <w:pPr>
        <w:widowControl w:val="0"/>
        <w:overflowPunct w:val="0"/>
        <w:autoSpaceDE w:val="0"/>
        <w:jc w:val="center"/>
        <w:rPr>
          <w:kern w:val="1"/>
          <w:sz w:val="22"/>
          <w:szCs w:val="22"/>
        </w:rPr>
      </w:pPr>
      <w:r w:rsidRPr="00B23957">
        <w:rPr>
          <w:b/>
          <w:bCs/>
          <w:kern w:val="1"/>
          <w:sz w:val="22"/>
          <w:szCs w:val="22"/>
          <w:u w:val="single"/>
        </w:rPr>
        <w:t>COMMUNICATIONS:</w:t>
      </w:r>
    </w:p>
    <w:p w14:paraId="171DD771" w14:textId="6EDED8A6" w:rsidR="00712B66" w:rsidRDefault="00712B66">
      <w:pPr>
        <w:widowControl w:val="0"/>
        <w:overflowPunct w:val="0"/>
        <w:autoSpaceDE w:val="0"/>
        <w:rPr>
          <w:kern w:val="1"/>
          <w:sz w:val="22"/>
          <w:szCs w:val="22"/>
        </w:rPr>
      </w:pPr>
    </w:p>
    <w:p w14:paraId="762A46E5" w14:textId="699219CC" w:rsidR="00712B66" w:rsidRPr="00B23957" w:rsidRDefault="00712B66">
      <w:pPr>
        <w:widowControl w:val="0"/>
        <w:overflowPunct w:val="0"/>
        <w:autoSpaceDE w:val="0"/>
        <w:rPr>
          <w:kern w:val="1"/>
          <w:sz w:val="22"/>
          <w:szCs w:val="22"/>
        </w:rPr>
      </w:pPr>
      <w:r>
        <w:rPr>
          <w:kern w:val="1"/>
          <w:sz w:val="22"/>
          <w:szCs w:val="22"/>
        </w:rPr>
        <w:t>Public meeting on CCD Fund Rate increase</w:t>
      </w:r>
    </w:p>
    <w:p w14:paraId="562000CE" w14:textId="64560EDB" w:rsidR="0086354E" w:rsidRDefault="0086354E" w:rsidP="00712B66">
      <w:pPr>
        <w:widowControl w:val="0"/>
        <w:overflowPunct w:val="0"/>
        <w:autoSpaceDE w:val="0"/>
        <w:ind w:left="360" w:hanging="360"/>
        <w:rPr>
          <w:b/>
          <w:bCs/>
          <w:kern w:val="1"/>
          <w:sz w:val="22"/>
          <w:szCs w:val="22"/>
        </w:rPr>
      </w:pPr>
    </w:p>
    <w:p w14:paraId="24CBC6B0" w14:textId="77777777" w:rsidR="00544AF1" w:rsidRPr="00B23957" w:rsidRDefault="00544AF1">
      <w:pPr>
        <w:widowControl w:val="0"/>
        <w:overflowPunct w:val="0"/>
        <w:autoSpaceDE w:val="0"/>
        <w:rPr>
          <w:b/>
          <w:bCs/>
          <w:kern w:val="1"/>
          <w:sz w:val="22"/>
          <w:szCs w:val="22"/>
          <w:u w:val="single"/>
        </w:rPr>
      </w:pPr>
    </w:p>
    <w:p w14:paraId="38921E56" w14:textId="1BAF14F1" w:rsidR="00147B7E" w:rsidRDefault="00F436FB" w:rsidP="000047F4">
      <w:pPr>
        <w:widowControl w:val="0"/>
        <w:overflowPunct w:val="0"/>
        <w:autoSpaceDE w:val="0"/>
        <w:jc w:val="center"/>
        <w:rPr>
          <w:b/>
          <w:bCs/>
          <w:kern w:val="1"/>
          <w:sz w:val="22"/>
          <w:szCs w:val="22"/>
        </w:rPr>
      </w:pPr>
      <w:r w:rsidRPr="00B23957">
        <w:rPr>
          <w:b/>
          <w:bCs/>
          <w:kern w:val="1"/>
          <w:sz w:val="22"/>
          <w:szCs w:val="22"/>
          <w:u w:val="single"/>
        </w:rPr>
        <w:t>UNFINISHED BUSINESS:</w:t>
      </w:r>
    </w:p>
    <w:p w14:paraId="58A29F42" w14:textId="06C7F787" w:rsidR="004D17BC" w:rsidRPr="000047F4" w:rsidRDefault="004D17BC" w:rsidP="000047F4">
      <w:pPr>
        <w:widowControl w:val="0"/>
        <w:overflowPunct w:val="0"/>
        <w:autoSpaceDE w:val="0"/>
        <w:jc w:val="center"/>
        <w:rPr>
          <w:b/>
          <w:bCs/>
          <w:kern w:val="1"/>
          <w:sz w:val="22"/>
          <w:szCs w:val="22"/>
          <w:u w:val="single"/>
        </w:rPr>
      </w:pPr>
    </w:p>
    <w:p w14:paraId="406FB2BC" w14:textId="16E96A69" w:rsidR="00712B66" w:rsidRDefault="000047F4" w:rsidP="000047F4">
      <w:pPr>
        <w:widowControl w:val="0"/>
        <w:overflowPunct w:val="0"/>
        <w:autoSpaceDE w:val="0"/>
        <w:jc w:val="center"/>
        <w:rPr>
          <w:b/>
          <w:bCs/>
          <w:kern w:val="1"/>
          <w:sz w:val="22"/>
          <w:szCs w:val="22"/>
          <w:u w:val="single"/>
        </w:rPr>
      </w:pPr>
      <w:r w:rsidRPr="000F6B6C">
        <w:rPr>
          <w:b/>
          <w:bCs/>
          <w:kern w:val="1"/>
          <w:u w:val="single"/>
        </w:rPr>
        <w:t>ORDINANCE</w:t>
      </w:r>
      <w:r w:rsidR="00712B66" w:rsidRPr="000F6B6C">
        <w:rPr>
          <w:b/>
          <w:bCs/>
          <w:kern w:val="1"/>
          <w:sz w:val="22"/>
          <w:szCs w:val="22"/>
          <w:u w:val="single"/>
        </w:rPr>
        <w:t>#2-2020</w:t>
      </w:r>
    </w:p>
    <w:p w14:paraId="13A3FB4A" w14:textId="77777777" w:rsidR="000F6B6C" w:rsidRPr="000F6B6C" w:rsidRDefault="000F6B6C" w:rsidP="000047F4">
      <w:pPr>
        <w:widowControl w:val="0"/>
        <w:overflowPunct w:val="0"/>
        <w:autoSpaceDE w:val="0"/>
        <w:jc w:val="center"/>
        <w:rPr>
          <w:b/>
          <w:bCs/>
          <w:kern w:val="1"/>
          <w:sz w:val="22"/>
          <w:szCs w:val="22"/>
          <w:u w:val="single"/>
        </w:rPr>
      </w:pPr>
    </w:p>
    <w:p w14:paraId="71C494E5" w14:textId="365285F2" w:rsidR="00A963A2" w:rsidRPr="000F6B6C" w:rsidRDefault="000F6B6C" w:rsidP="005D6101">
      <w:pPr>
        <w:widowControl w:val="0"/>
        <w:overflowPunct w:val="0"/>
        <w:autoSpaceDE w:val="0"/>
        <w:rPr>
          <w:b/>
          <w:bCs/>
          <w:kern w:val="1"/>
          <w:sz w:val="22"/>
          <w:szCs w:val="22"/>
        </w:rPr>
      </w:pPr>
      <w:r w:rsidRPr="000F6B6C">
        <w:rPr>
          <w:b/>
          <w:bCs/>
          <w:kern w:val="1"/>
          <w:sz w:val="22"/>
          <w:szCs w:val="22"/>
        </w:rPr>
        <w:t>AN ORDINANCE TO AMEND ORDINANCE 18, 2019</w:t>
      </w:r>
    </w:p>
    <w:p w14:paraId="1D9100F1" w14:textId="77777777" w:rsidR="00A963A2" w:rsidRDefault="00A963A2" w:rsidP="005D6101">
      <w:pPr>
        <w:widowControl w:val="0"/>
        <w:overflowPunct w:val="0"/>
        <w:autoSpaceDE w:val="0"/>
        <w:rPr>
          <w:b/>
          <w:bCs/>
          <w:kern w:val="1"/>
          <w:sz w:val="22"/>
          <w:szCs w:val="22"/>
          <w:u w:val="single"/>
        </w:rPr>
      </w:pPr>
    </w:p>
    <w:p w14:paraId="5EDDD8D1" w14:textId="18D371C2" w:rsidR="005D6101" w:rsidRDefault="005D6101" w:rsidP="000047F4">
      <w:pPr>
        <w:widowControl w:val="0"/>
        <w:overflowPunct w:val="0"/>
        <w:autoSpaceDE w:val="0"/>
        <w:jc w:val="center"/>
        <w:rPr>
          <w:b/>
          <w:bCs/>
          <w:kern w:val="1"/>
          <w:sz w:val="22"/>
          <w:szCs w:val="22"/>
          <w:u w:val="single"/>
        </w:rPr>
      </w:pPr>
      <w:r w:rsidRPr="00B23957">
        <w:rPr>
          <w:b/>
          <w:bCs/>
          <w:kern w:val="1"/>
          <w:sz w:val="22"/>
          <w:szCs w:val="22"/>
          <w:u w:val="single"/>
        </w:rPr>
        <w:t>NEW BUSINESS:</w:t>
      </w:r>
    </w:p>
    <w:p w14:paraId="565F3548" w14:textId="780754E9" w:rsidR="00712B66" w:rsidRDefault="00712B66" w:rsidP="005D6101">
      <w:pPr>
        <w:widowControl w:val="0"/>
        <w:overflowPunct w:val="0"/>
        <w:autoSpaceDE w:val="0"/>
        <w:rPr>
          <w:b/>
          <w:bCs/>
          <w:kern w:val="1"/>
          <w:sz w:val="22"/>
          <w:szCs w:val="22"/>
          <w:u w:val="single"/>
        </w:rPr>
      </w:pPr>
    </w:p>
    <w:p w14:paraId="4C51543F" w14:textId="336810E4" w:rsidR="00712B66" w:rsidRDefault="00712B66" w:rsidP="007C4702">
      <w:pPr>
        <w:pStyle w:val="ListParagraph"/>
        <w:widowControl w:val="0"/>
        <w:numPr>
          <w:ilvl w:val="0"/>
          <w:numId w:val="23"/>
        </w:numPr>
        <w:overflowPunct w:val="0"/>
        <w:autoSpaceDE w:val="0"/>
        <w:rPr>
          <w:b/>
          <w:bCs/>
          <w:kern w:val="1"/>
          <w:sz w:val="22"/>
          <w:szCs w:val="22"/>
        </w:rPr>
      </w:pPr>
      <w:r w:rsidRPr="007C4702">
        <w:rPr>
          <w:b/>
          <w:bCs/>
          <w:kern w:val="1"/>
          <w:sz w:val="22"/>
          <w:szCs w:val="22"/>
        </w:rPr>
        <w:t>Ashley Lowe request to add a policy to the working ADA Transition Plan.  Grievance procedure and grievance form to be added.</w:t>
      </w:r>
    </w:p>
    <w:p w14:paraId="3A5CBC8A" w14:textId="77777777" w:rsidR="000047F4" w:rsidRDefault="000047F4" w:rsidP="000047F4">
      <w:pPr>
        <w:pStyle w:val="ListParagraph"/>
        <w:widowControl w:val="0"/>
        <w:overflowPunct w:val="0"/>
        <w:autoSpaceDE w:val="0"/>
        <w:rPr>
          <w:b/>
          <w:bCs/>
          <w:kern w:val="1"/>
          <w:sz w:val="22"/>
          <w:szCs w:val="22"/>
        </w:rPr>
      </w:pPr>
    </w:p>
    <w:p w14:paraId="22150A34" w14:textId="77777777" w:rsidR="000047F4" w:rsidRDefault="000047F4" w:rsidP="000047F4">
      <w:pPr>
        <w:pStyle w:val="ListParagraph"/>
        <w:widowControl w:val="0"/>
        <w:overflowPunct w:val="0"/>
        <w:autoSpaceDE w:val="0"/>
        <w:rPr>
          <w:b/>
          <w:bCs/>
          <w:kern w:val="1"/>
          <w:sz w:val="22"/>
          <w:szCs w:val="22"/>
        </w:rPr>
      </w:pPr>
    </w:p>
    <w:p w14:paraId="4733FB82" w14:textId="3DD9BFCD" w:rsidR="000047F4" w:rsidRPr="000047F4" w:rsidRDefault="000047F4" w:rsidP="000047F4">
      <w:pPr>
        <w:widowControl w:val="0"/>
        <w:overflowPunct w:val="0"/>
        <w:autoSpaceDE w:val="0"/>
        <w:jc w:val="center"/>
        <w:rPr>
          <w:b/>
          <w:bCs/>
          <w:kern w:val="1"/>
          <w:sz w:val="22"/>
          <w:szCs w:val="22"/>
          <w:u w:val="single"/>
        </w:rPr>
      </w:pPr>
      <w:r w:rsidRPr="000047F4">
        <w:rPr>
          <w:b/>
          <w:bCs/>
          <w:kern w:val="1"/>
          <w:sz w:val="22"/>
          <w:szCs w:val="22"/>
          <w:u w:val="single"/>
        </w:rPr>
        <w:t>RESOLUTION#5-2020</w:t>
      </w:r>
    </w:p>
    <w:p w14:paraId="304490BB" w14:textId="77777777" w:rsidR="000047F4" w:rsidRPr="000047F4" w:rsidRDefault="000047F4" w:rsidP="000047F4">
      <w:pPr>
        <w:widowControl w:val="0"/>
        <w:overflowPunct w:val="0"/>
        <w:autoSpaceDE w:val="0"/>
        <w:rPr>
          <w:b/>
          <w:bCs/>
          <w:kern w:val="1"/>
          <w:sz w:val="22"/>
          <w:szCs w:val="22"/>
        </w:rPr>
      </w:pPr>
    </w:p>
    <w:p w14:paraId="590B1E27" w14:textId="65A001E6" w:rsidR="001754F5" w:rsidRDefault="000047F4" w:rsidP="000047F4">
      <w:pPr>
        <w:widowControl w:val="0"/>
        <w:overflowPunct w:val="0"/>
        <w:autoSpaceDE w:val="0"/>
        <w:rPr>
          <w:b/>
          <w:bCs/>
          <w:kern w:val="1"/>
          <w:sz w:val="22"/>
          <w:szCs w:val="22"/>
        </w:rPr>
      </w:pPr>
      <w:r w:rsidRPr="000047F4">
        <w:rPr>
          <w:b/>
          <w:bCs/>
          <w:kern w:val="1"/>
          <w:sz w:val="22"/>
          <w:szCs w:val="22"/>
        </w:rPr>
        <w:t>A RESOLUTION ESTABLISHING RATE TRACKING FACTOR FOR THE MUNICIPAL ELECTRIC UTILITY OF THE CITY OF PERU, INDINANA.</w:t>
      </w:r>
    </w:p>
    <w:p w14:paraId="7384F065" w14:textId="77777777" w:rsidR="000047F4" w:rsidRDefault="000047F4" w:rsidP="000047F4">
      <w:pPr>
        <w:widowControl w:val="0"/>
        <w:overflowPunct w:val="0"/>
        <w:autoSpaceDE w:val="0"/>
        <w:rPr>
          <w:b/>
          <w:bCs/>
          <w:kern w:val="1"/>
          <w:sz w:val="22"/>
          <w:szCs w:val="22"/>
        </w:rPr>
      </w:pPr>
    </w:p>
    <w:p w14:paraId="088E3DC1" w14:textId="77777777" w:rsidR="000047F4" w:rsidRDefault="000047F4" w:rsidP="000047F4">
      <w:pPr>
        <w:widowControl w:val="0"/>
        <w:overflowPunct w:val="0"/>
        <w:autoSpaceDE w:val="0"/>
        <w:rPr>
          <w:b/>
          <w:bCs/>
          <w:kern w:val="1"/>
          <w:sz w:val="22"/>
          <w:szCs w:val="22"/>
        </w:rPr>
      </w:pPr>
    </w:p>
    <w:p w14:paraId="6559719A" w14:textId="77777777" w:rsidR="000047F4" w:rsidRDefault="000047F4" w:rsidP="000F6B6C">
      <w:pPr>
        <w:widowControl w:val="0"/>
        <w:overflowPunct w:val="0"/>
        <w:autoSpaceDE w:val="0"/>
        <w:jc w:val="center"/>
        <w:rPr>
          <w:b/>
          <w:bCs/>
          <w:kern w:val="1"/>
          <w:sz w:val="22"/>
          <w:szCs w:val="22"/>
        </w:rPr>
      </w:pPr>
    </w:p>
    <w:p w14:paraId="364CB0F5" w14:textId="12B9DF70" w:rsidR="000047F4" w:rsidRPr="000047F4" w:rsidRDefault="000047F4" w:rsidP="000F6B6C">
      <w:pPr>
        <w:widowControl w:val="0"/>
        <w:overflowPunct w:val="0"/>
        <w:autoSpaceDE w:val="0"/>
        <w:jc w:val="center"/>
        <w:rPr>
          <w:b/>
          <w:bCs/>
          <w:kern w:val="1"/>
          <w:sz w:val="22"/>
          <w:szCs w:val="22"/>
          <w:u w:val="single"/>
        </w:rPr>
      </w:pPr>
      <w:r w:rsidRPr="000047F4">
        <w:rPr>
          <w:b/>
          <w:bCs/>
          <w:kern w:val="1"/>
          <w:sz w:val="22"/>
          <w:szCs w:val="22"/>
          <w:u w:val="single"/>
        </w:rPr>
        <w:t>RESOLUTION#6-2020</w:t>
      </w:r>
    </w:p>
    <w:p w14:paraId="372D717C" w14:textId="77777777" w:rsidR="000047F4" w:rsidRPr="000047F4" w:rsidRDefault="000047F4" w:rsidP="000047F4">
      <w:pPr>
        <w:widowControl w:val="0"/>
        <w:overflowPunct w:val="0"/>
        <w:autoSpaceDE w:val="0"/>
        <w:rPr>
          <w:b/>
          <w:bCs/>
          <w:kern w:val="1"/>
          <w:sz w:val="22"/>
          <w:szCs w:val="22"/>
        </w:rPr>
      </w:pPr>
    </w:p>
    <w:p w14:paraId="4675BA02" w14:textId="7FBD9557" w:rsidR="000047F4" w:rsidRDefault="000047F4" w:rsidP="000047F4">
      <w:pPr>
        <w:widowControl w:val="0"/>
        <w:overflowPunct w:val="0"/>
        <w:autoSpaceDE w:val="0"/>
        <w:rPr>
          <w:b/>
          <w:bCs/>
          <w:kern w:val="1"/>
          <w:sz w:val="22"/>
          <w:szCs w:val="22"/>
        </w:rPr>
      </w:pPr>
      <w:r w:rsidRPr="000047F4">
        <w:rPr>
          <w:b/>
          <w:bCs/>
          <w:kern w:val="1"/>
          <w:sz w:val="22"/>
          <w:szCs w:val="22"/>
        </w:rPr>
        <w:t>A RESOLUTION ESTABLISHING RATE TRACKER FACTOR FOR THE CITY OF PERU MUNICIPAL WATER UTILITY</w:t>
      </w:r>
    </w:p>
    <w:p w14:paraId="271719A7" w14:textId="3C3FD6A3" w:rsidR="000047F4" w:rsidRDefault="000047F4" w:rsidP="000047F4">
      <w:pPr>
        <w:widowControl w:val="0"/>
        <w:overflowPunct w:val="0"/>
        <w:autoSpaceDE w:val="0"/>
        <w:rPr>
          <w:b/>
          <w:bCs/>
          <w:kern w:val="1"/>
          <w:sz w:val="22"/>
          <w:szCs w:val="22"/>
        </w:rPr>
      </w:pPr>
    </w:p>
    <w:p w14:paraId="781A032D" w14:textId="18F8DEFE" w:rsidR="000047F4" w:rsidRDefault="000047F4" w:rsidP="000047F4">
      <w:pPr>
        <w:widowControl w:val="0"/>
        <w:overflowPunct w:val="0"/>
        <w:autoSpaceDE w:val="0"/>
        <w:rPr>
          <w:b/>
          <w:bCs/>
          <w:kern w:val="1"/>
          <w:sz w:val="22"/>
          <w:szCs w:val="22"/>
        </w:rPr>
      </w:pPr>
    </w:p>
    <w:p w14:paraId="1E8F83AD" w14:textId="77777777" w:rsidR="000047F4" w:rsidRDefault="000047F4" w:rsidP="000047F4">
      <w:pPr>
        <w:widowControl w:val="0"/>
        <w:overflowPunct w:val="0"/>
        <w:autoSpaceDE w:val="0"/>
        <w:rPr>
          <w:b/>
          <w:bCs/>
          <w:kern w:val="1"/>
          <w:sz w:val="22"/>
          <w:szCs w:val="22"/>
        </w:rPr>
      </w:pPr>
    </w:p>
    <w:p w14:paraId="3D0C019C" w14:textId="77777777" w:rsidR="000F6B6C" w:rsidRDefault="000F6B6C" w:rsidP="000F6B6C">
      <w:pPr>
        <w:pStyle w:val="ListParagraph"/>
        <w:widowControl w:val="0"/>
        <w:overflowPunct w:val="0"/>
        <w:autoSpaceDE w:val="0"/>
        <w:rPr>
          <w:b/>
          <w:bCs/>
          <w:kern w:val="1"/>
          <w:sz w:val="22"/>
          <w:szCs w:val="22"/>
          <w:u w:val="single"/>
        </w:rPr>
      </w:pPr>
    </w:p>
    <w:p w14:paraId="1A61C238" w14:textId="14EC01C1" w:rsidR="001754F5" w:rsidRPr="001754F5" w:rsidRDefault="001754F5" w:rsidP="000F6B6C">
      <w:pPr>
        <w:pStyle w:val="ListParagraph"/>
        <w:widowControl w:val="0"/>
        <w:overflowPunct w:val="0"/>
        <w:autoSpaceDE w:val="0"/>
        <w:jc w:val="center"/>
        <w:rPr>
          <w:b/>
          <w:bCs/>
          <w:kern w:val="1"/>
          <w:sz w:val="22"/>
          <w:szCs w:val="22"/>
          <w:u w:val="single"/>
        </w:rPr>
      </w:pPr>
      <w:r w:rsidRPr="001754F5">
        <w:rPr>
          <w:b/>
          <w:bCs/>
          <w:kern w:val="1"/>
          <w:sz w:val="22"/>
          <w:szCs w:val="22"/>
          <w:u w:val="single"/>
        </w:rPr>
        <w:t>ORDINANCE#6-2020</w:t>
      </w:r>
    </w:p>
    <w:p w14:paraId="42B8C1B2" w14:textId="3ADFE161" w:rsidR="001754F5" w:rsidRDefault="001754F5" w:rsidP="001754F5">
      <w:pPr>
        <w:widowControl w:val="0"/>
        <w:overflowPunct w:val="0"/>
        <w:autoSpaceDE w:val="0"/>
        <w:rPr>
          <w:b/>
          <w:bCs/>
          <w:kern w:val="1"/>
          <w:sz w:val="22"/>
          <w:szCs w:val="22"/>
          <w:u w:val="single"/>
        </w:rPr>
      </w:pPr>
    </w:p>
    <w:p w14:paraId="39D6271F" w14:textId="119B2CC7" w:rsidR="001754F5" w:rsidRPr="001754F5" w:rsidRDefault="001754F5" w:rsidP="001754F5">
      <w:pPr>
        <w:widowControl w:val="0"/>
        <w:overflowPunct w:val="0"/>
        <w:autoSpaceDE w:val="0"/>
        <w:ind w:left="720"/>
        <w:rPr>
          <w:b/>
          <w:bCs/>
          <w:kern w:val="1"/>
          <w:sz w:val="22"/>
          <w:szCs w:val="22"/>
        </w:rPr>
      </w:pPr>
      <w:r>
        <w:rPr>
          <w:b/>
          <w:bCs/>
          <w:kern w:val="1"/>
          <w:sz w:val="22"/>
          <w:szCs w:val="22"/>
        </w:rPr>
        <w:t xml:space="preserve">An ordinance of the City of Peru authorizing the issuance of waterworks revenue bonds for the purpose of providing funds to pay the cost of certain additions, extensions and </w:t>
      </w:r>
      <w:r>
        <w:rPr>
          <w:b/>
          <w:bCs/>
          <w:kern w:val="1"/>
          <w:sz w:val="22"/>
          <w:szCs w:val="22"/>
        </w:rPr>
        <w:lastRenderedPageBreak/>
        <w:t xml:space="preserve">improvements to the Grissom </w:t>
      </w:r>
      <w:proofErr w:type="spellStart"/>
      <w:r>
        <w:rPr>
          <w:b/>
          <w:bCs/>
          <w:kern w:val="1"/>
          <w:sz w:val="22"/>
          <w:szCs w:val="22"/>
        </w:rPr>
        <w:t>Aeroplex</w:t>
      </w:r>
      <w:proofErr w:type="spellEnd"/>
      <w:r>
        <w:rPr>
          <w:b/>
          <w:bCs/>
          <w:kern w:val="1"/>
          <w:sz w:val="22"/>
          <w:szCs w:val="22"/>
        </w:rPr>
        <w:t xml:space="preserve"> waterworks of said City, providing for the safeguarding of the interests of the owners of said bonds, other matters connected therewith, including the issuance of notes in anticipation of bonds, and repealing ordinances inconsistent herewith</w:t>
      </w:r>
    </w:p>
    <w:p w14:paraId="3286B5AF" w14:textId="41A1DEB3" w:rsidR="00216D8B" w:rsidRDefault="00216D8B" w:rsidP="00216D8B">
      <w:pPr>
        <w:widowControl w:val="0"/>
        <w:overflowPunct w:val="0"/>
        <w:autoSpaceDE w:val="0"/>
        <w:rPr>
          <w:b/>
          <w:bCs/>
          <w:kern w:val="1"/>
          <w:sz w:val="22"/>
          <w:szCs w:val="22"/>
        </w:rPr>
      </w:pPr>
    </w:p>
    <w:p w14:paraId="79E94D65" w14:textId="77777777" w:rsidR="00216D8B" w:rsidRPr="00216D8B" w:rsidRDefault="00216D8B" w:rsidP="00216D8B">
      <w:pPr>
        <w:widowControl w:val="0"/>
        <w:overflowPunct w:val="0"/>
        <w:autoSpaceDE w:val="0"/>
        <w:rPr>
          <w:b/>
          <w:bCs/>
          <w:kern w:val="1"/>
          <w:sz w:val="22"/>
          <w:szCs w:val="22"/>
        </w:rPr>
      </w:pPr>
    </w:p>
    <w:p w14:paraId="4FBF8581" w14:textId="77777777" w:rsidR="00712B66" w:rsidRDefault="00712B66" w:rsidP="005D6101">
      <w:pPr>
        <w:widowControl w:val="0"/>
        <w:overflowPunct w:val="0"/>
        <w:autoSpaceDE w:val="0"/>
        <w:rPr>
          <w:b/>
          <w:bCs/>
          <w:kern w:val="1"/>
          <w:sz w:val="22"/>
          <w:szCs w:val="22"/>
        </w:rPr>
      </w:pPr>
    </w:p>
    <w:p w14:paraId="06499500" w14:textId="4FE5E5B5" w:rsidR="00712B66" w:rsidRDefault="00712B66" w:rsidP="005D6101">
      <w:pPr>
        <w:widowControl w:val="0"/>
        <w:overflowPunct w:val="0"/>
        <w:autoSpaceDE w:val="0"/>
        <w:rPr>
          <w:b/>
          <w:bCs/>
          <w:kern w:val="1"/>
          <w:sz w:val="22"/>
          <w:szCs w:val="22"/>
        </w:rPr>
      </w:pPr>
    </w:p>
    <w:p w14:paraId="13968650" w14:textId="77777777" w:rsidR="007C4702" w:rsidRDefault="00712B66" w:rsidP="000F6B6C">
      <w:pPr>
        <w:pStyle w:val="ListParagraph"/>
        <w:widowControl w:val="0"/>
        <w:overflowPunct w:val="0"/>
        <w:autoSpaceDE w:val="0"/>
        <w:jc w:val="center"/>
        <w:rPr>
          <w:b/>
          <w:bCs/>
          <w:kern w:val="1"/>
          <w:sz w:val="22"/>
          <w:szCs w:val="22"/>
          <w:u w:val="single"/>
        </w:rPr>
      </w:pPr>
      <w:r w:rsidRPr="007C4702">
        <w:rPr>
          <w:b/>
          <w:bCs/>
          <w:kern w:val="1"/>
          <w:sz w:val="22"/>
          <w:szCs w:val="22"/>
          <w:u w:val="single"/>
        </w:rPr>
        <w:t>ORDINANCE#7, 2020</w:t>
      </w:r>
    </w:p>
    <w:p w14:paraId="1B1711A2" w14:textId="77777777" w:rsidR="007C4702" w:rsidRDefault="007C4702" w:rsidP="007C4702">
      <w:pPr>
        <w:pStyle w:val="ListParagraph"/>
        <w:widowControl w:val="0"/>
        <w:overflowPunct w:val="0"/>
        <w:autoSpaceDE w:val="0"/>
        <w:rPr>
          <w:b/>
          <w:bCs/>
          <w:kern w:val="1"/>
          <w:sz w:val="22"/>
          <w:szCs w:val="22"/>
          <w:u w:val="single"/>
        </w:rPr>
      </w:pPr>
    </w:p>
    <w:p w14:paraId="3BFC6730" w14:textId="10AB6A3B" w:rsidR="00712B66" w:rsidRPr="007C4702" w:rsidRDefault="00712B66" w:rsidP="007C4702">
      <w:pPr>
        <w:pStyle w:val="ListParagraph"/>
        <w:widowControl w:val="0"/>
        <w:overflowPunct w:val="0"/>
        <w:autoSpaceDE w:val="0"/>
        <w:rPr>
          <w:b/>
          <w:bCs/>
          <w:kern w:val="1"/>
          <w:sz w:val="22"/>
          <w:szCs w:val="22"/>
          <w:u w:val="single"/>
        </w:rPr>
      </w:pPr>
      <w:r w:rsidRPr="007C4702">
        <w:rPr>
          <w:b/>
          <w:bCs/>
          <w:kern w:val="1"/>
          <w:sz w:val="22"/>
          <w:szCs w:val="22"/>
        </w:rPr>
        <w:t>AN ORDINANCE TO VACATE A NORTH/SOUTH ALLEY IN THE CITY OF PERU</w:t>
      </w:r>
    </w:p>
    <w:p w14:paraId="2110ACF4" w14:textId="77777777" w:rsidR="007C4702" w:rsidRDefault="007C4702" w:rsidP="005D6101">
      <w:pPr>
        <w:widowControl w:val="0"/>
        <w:overflowPunct w:val="0"/>
        <w:autoSpaceDE w:val="0"/>
        <w:rPr>
          <w:b/>
          <w:bCs/>
          <w:kern w:val="1"/>
          <w:sz w:val="22"/>
          <w:szCs w:val="22"/>
        </w:rPr>
      </w:pPr>
    </w:p>
    <w:p w14:paraId="210EC3E5" w14:textId="77777777" w:rsidR="00712B66" w:rsidRDefault="00712B66" w:rsidP="005D6101">
      <w:pPr>
        <w:widowControl w:val="0"/>
        <w:overflowPunct w:val="0"/>
        <w:autoSpaceDE w:val="0"/>
        <w:rPr>
          <w:b/>
          <w:bCs/>
          <w:kern w:val="1"/>
          <w:sz w:val="22"/>
          <w:szCs w:val="22"/>
        </w:rPr>
      </w:pPr>
    </w:p>
    <w:p w14:paraId="13C6ECDE" w14:textId="5179C38F" w:rsidR="00712B66" w:rsidRDefault="00712B66" w:rsidP="005D6101">
      <w:pPr>
        <w:widowControl w:val="0"/>
        <w:overflowPunct w:val="0"/>
        <w:autoSpaceDE w:val="0"/>
        <w:rPr>
          <w:b/>
          <w:bCs/>
          <w:kern w:val="1"/>
          <w:sz w:val="22"/>
          <w:szCs w:val="22"/>
        </w:rPr>
      </w:pPr>
    </w:p>
    <w:p w14:paraId="475026A8" w14:textId="310904CF" w:rsidR="00712B66" w:rsidRPr="007C4702" w:rsidRDefault="00712B66" w:rsidP="000F6B6C">
      <w:pPr>
        <w:pStyle w:val="ListParagraph"/>
        <w:widowControl w:val="0"/>
        <w:overflowPunct w:val="0"/>
        <w:autoSpaceDE w:val="0"/>
        <w:jc w:val="center"/>
        <w:rPr>
          <w:b/>
          <w:bCs/>
          <w:kern w:val="1"/>
          <w:sz w:val="22"/>
          <w:szCs w:val="22"/>
          <w:u w:val="single"/>
        </w:rPr>
      </w:pPr>
      <w:r w:rsidRPr="007C4702">
        <w:rPr>
          <w:b/>
          <w:bCs/>
          <w:kern w:val="1"/>
          <w:sz w:val="22"/>
          <w:szCs w:val="22"/>
          <w:u w:val="single"/>
        </w:rPr>
        <w:t>ORDINANCE#8-2020</w:t>
      </w:r>
    </w:p>
    <w:p w14:paraId="420A48D9" w14:textId="1F9989E5" w:rsidR="00712B66" w:rsidRDefault="00712B66" w:rsidP="005D6101">
      <w:pPr>
        <w:widowControl w:val="0"/>
        <w:overflowPunct w:val="0"/>
        <w:autoSpaceDE w:val="0"/>
        <w:rPr>
          <w:b/>
          <w:bCs/>
          <w:kern w:val="1"/>
          <w:sz w:val="22"/>
          <w:szCs w:val="22"/>
          <w:u w:val="single"/>
        </w:rPr>
      </w:pPr>
    </w:p>
    <w:p w14:paraId="604BE098" w14:textId="17C7D46D" w:rsidR="00712B66" w:rsidRPr="007C4702" w:rsidRDefault="00712B66" w:rsidP="007C4702">
      <w:pPr>
        <w:pStyle w:val="ListParagraph"/>
        <w:widowControl w:val="0"/>
        <w:overflowPunct w:val="0"/>
        <w:autoSpaceDE w:val="0"/>
        <w:rPr>
          <w:b/>
          <w:bCs/>
          <w:kern w:val="1"/>
          <w:sz w:val="22"/>
          <w:szCs w:val="22"/>
        </w:rPr>
      </w:pPr>
      <w:r w:rsidRPr="007C4702">
        <w:rPr>
          <w:b/>
          <w:bCs/>
          <w:kern w:val="1"/>
          <w:sz w:val="22"/>
          <w:szCs w:val="22"/>
        </w:rPr>
        <w:t>AN ORDINACE TO RE-ZONE IN THE CITY OF PERU</w:t>
      </w:r>
    </w:p>
    <w:p w14:paraId="682D0D85" w14:textId="77777777" w:rsidR="007C4702" w:rsidRDefault="007C4702" w:rsidP="005D6101">
      <w:pPr>
        <w:widowControl w:val="0"/>
        <w:overflowPunct w:val="0"/>
        <w:autoSpaceDE w:val="0"/>
        <w:rPr>
          <w:b/>
          <w:bCs/>
          <w:kern w:val="1"/>
          <w:sz w:val="22"/>
          <w:szCs w:val="22"/>
        </w:rPr>
      </w:pPr>
    </w:p>
    <w:p w14:paraId="68BB4642" w14:textId="73834BF5" w:rsidR="007C4702" w:rsidRDefault="007C4702" w:rsidP="005D6101">
      <w:pPr>
        <w:widowControl w:val="0"/>
        <w:overflowPunct w:val="0"/>
        <w:autoSpaceDE w:val="0"/>
        <w:rPr>
          <w:b/>
          <w:bCs/>
          <w:kern w:val="1"/>
          <w:sz w:val="22"/>
          <w:szCs w:val="22"/>
        </w:rPr>
      </w:pPr>
    </w:p>
    <w:p w14:paraId="0F05EB1F" w14:textId="7119B423" w:rsidR="007C4702" w:rsidRDefault="007C4702" w:rsidP="005D6101">
      <w:pPr>
        <w:widowControl w:val="0"/>
        <w:overflowPunct w:val="0"/>
        <w:autoSpaceDE w:val="0"/>
        <w:rPr>
          <w:b/>
          <w:bCs/>
          <w:kern w:val="1"/>
          <w:sz w:val="22"/>
          <w:szCs w:val="22"/>
        </w:rPr>
      </w:pPr>
    </w:p>
    <w:p w14:paraId="0220A58B" w14:textId="27593388" w:rsidR="007C4702" w:rsidRPr="000F6B6C" w:rsidRDefault="007C4702" w:rsidP="000F6B6C">
      <w:pPr>
        <w:pStyle w:val="ListParagraph"/>
        <w:widowControl w:val="0"/>
        <w:overflowPunct w:val="0"/>
        <w:autoSpaceDE w:val="0"/>
        <w:jc w:val="center"/>
        <w:rPr>
          <w:b/>
          <w:bCs/>
          <w:kern w:val="1"/>
          <w:sz w:val="22"/>
          <w:szCs w:val="22"/>
        </w:rPr>
      </w:pPr>
      <w:r w:rsidRPr="007C4702">
        <w:rPr>
          <w:b/>
          <w:bCs/>
          <w:kern w:val="1"/>
          <w:sz w:val="22"/>
          <w:szCs w:val="22"/>
          <w:u w:val="single"/>
        </w:rPr>
        <w:t>ORDINANCE#9</w:t>
      </w:r>
      <w:r w:rsidR="000F6B6C">
        <w:rPr>
          <w:b/>
          <w:bCs/>
          <w:kern w:val="1"/>
          <w:sz w:val="22"/>
          <w:szCs w:val="22"/>
          <w:u w:val="single"/>
        </w:rPr>
        <w:t>-2020</w:t>
      </w:r>
    </w:p>
    <w:p w14:paraId="116B1762" w14:textId="546CC20C" w:rsidR="007C4702" w:rsidRDefault="007C4702" w:rsidP="005D6101">
      <w:pPr>
        <w:widowControl w:val="0"/>
        <w:overflowPunct w:val="0"/>
        <w:autoSpaceDE w:val="0"/>
        <w:rPr>
          <w:b/>
          <w:bCs/>
          <w:kern w:val="1"/>
          <w:sz w:val="22"/>
          <w:szCs w:val="22"/>
          <w:u w:val="single"/>
        </w:rPr>
      </w:pPr>
    </w:p>
    <w:p w14:paraId="2F610DB9" w14:textId="5F0C302B" w:rsidR="007C4702" w:rsidRDefault="007C4702" w:rsidP="007C4702">
      <w:pPr>
        <w:pStyle w:val="ListParagraph"/>
        <w:widowControl w:val="0"/>
        <w:overflowPunct w:val="0"/>
        <w:autoSpaceDE w:val="0"/>
        <w:rPr>
          <w:b/>
          <w:bCs/>
          <w:kern w:val="1"/>
          <w:sz w:val="22"/>
          <w:szCs w:val="22"/>
        </w:rPr>
      </w:pPr>
      <w:r w:rsidRPr="007C4702">
        <w:rPr>
          <w:b/>
          <w:bCs/>
          <w:kern w:val="1"/>
          <w:sz w:val="22"/>
          <w:szCs w:val="22"/>
        </w:rPr>
        <w:t>AN ORDINANCE TO VACATE AN UNDERDEVELOPED STREET IN THE CIT</w:t>
      </w:r>
      <w:r>
        <w:rPr>
          <w:b/>
          <w:bCs/>
          <w:kern w:val="1"/>
          <w:sz w:val="22"/>
          <w:szCs w:val="22"/>
        </w:rPr>
        <w:t>Y OF PERU</w:t>
      </w:r>
    </w:p>
    <w:p w14:paraId="71A0C3ED" w14:textId="3A1CF2CC" w:rsidR="007C4702" w:rsidRDefault="007C4702" w:rsidP="007C4702">
      <w:pPr>
        <w:pStyle w:val="ListParagraph"/>
        <w:widowControl w:val="0"/>
        <w:overflowPunct w:val="0"/>
        <w:autoSpaceDE w:val="0"/>
        <w:rPr>
          <w:b/>
          <w:bCs/>
          <w:kern w:val="1"/>
          <w:sz w:val="22"/>
          <w:szCs w:val="22"/>
        </w:rPr>
      </w:pPr>
    </w:p>
    <w:p w14:paraId="039B5E7F" w14:textId="7A84CE34" w:rsidR="001754F5" w:rsidRDefault="001754F5" w:rsidP="007C4702">
      <w:pPr>
        <w:pStyle w:val="ListParagraph"/>
        <w:widowControl w:val="0"/>
        <w:overflowPunct w:val="0"/>
        <w:autoSpaceDE w:val="0"/>
        <w:rPr>
          <w:b/>
          <w:bCs/>
          <w:kern w:val="1"/>
          <w:sz w:val="22"/>
          <w:szCs w:val="22"/>
        </w:rPr>
      </w:pPr>
    </w:p>
    <w:p w14:paraId="53E79734" w14:textId="77777777" w:rsidR="001754F5" w:rsidRDefault="001754F5" w:rsidP="007C4702">
      <w:pPr>
        <w:pStyle w:val="ListParagraph"/>
        <w:widowControl w:val="0"/>
        <w:overflowPunct w:val="0"/>
        <w:autoSpaceDE w:val="0"/>
        <w:rPr>
          <w:b/>
          <w:bCs/>
          <w:kern w:val="1"/>
          <w:sz w:val="22"/>
          <w:szCs w:val="22"/>
        </w:rPr>
      </w:pPr>
    </w:p>
    <w:p w14:paraId="0F8C983F" w14:textId="1E67813A" w:rsidR="007C4702" w:rsidRDefault="007C4702" w:rsidP="000F6B6C">
      <w:pPr>
        <w:pStyle w:val="ListParagraph"/>
        <w:widowControl w:val="0"/>
        <w:overflowPunct w:val="0"/>
        <w:autoSpaceDE w:val="0"/>
        <w:jc w:val="center"/>
        <w:rPr>
          <w:b/>
          <w:bCs/>
          <w:kern w:val="1"/>
          <w:sz w:val="22"/>
          <w:szCs w:val="22"/>
          <w:u w:val="single"/>
        </w:rPr>
      </w:pPr>
      <w:r>
        <w:rPr>
          <w:b/>
          <w:bCs/>
          <w:kern w:val="1"/>
          <w:sz w:val="22"/>
          <w:szCs w:val="22"/>
          <w:u w:val="single"/>
        </w:rPr>
        <w:t>ORDINANCE#10-2020</w:t>
      </w:r>
    </w:p>
    <w:p w14:paraId="48383430" w14:textId="6F7CA9D3" w:rsidR="007C4702" w:rsidRDefault="007C4702" w:rsidP="007C4702">
      <w:pPr>
        <w:widowControl w:val="0"/>
        <w:overflowPunct w:val="0"/>
        <w:autoSpaceDE w:val="0"/>
        <w:rPr>
          <w:b/>
          <w:bCs/>
          <w:kern w:val="1"/>
          <w:sz w:val="22"/>
          <w:szCs w:val="22"/>
          <w:u w:val="single"/>
        </w:rPr>
      </w:pPr>
    </w:p>
    <w:p w14:paraId="1C8C071E" w14:textId="256F93F1" w:rsidR="007C4702" w:rsidRDefault="007C4702" w:rsidP="007C4702">
      <w:pPr>
        <w:widowControl w:val="0"/>
        <w:overflowPunct w:val="0"/>
        <w:autoSpaceDE w:val="0"/>
        <w:ind w:left="720"/>
        <w:rPr>
          <w:b/>
          <w:bCs/>
          <w:kern w:val="1"/>
          <w:sz w:val="22"/>
          <w:szCs w:val="22"/>
        </w:rPr>
      </w:pPr>
      <w:r>
        <w:rPr>
          <w:b/>
          <w:bCs/>
          <w:kern w:val="1"/>
          <w:sz w:val="22"/>
          <w:szCs w:val="22"/>
        </w:rPr>
        <w:t>AN ORDINANCE TO RE-ZONE I</w:t>
      </w:r>
      <w:r w:rsidR="00611971">
        <w:rPr>
          <w:b/>
          <w:bCs/>
          <w:kern w:val="1"/>
          <w:sz w:val="22"/>
          <w:szCs w:val="22"/>
        </w:rPr>
        <w:t xml:space="preserve">N </w:t>
      </w:r>
      <w:bookmarkStart w:id="0" w:name="_GoBack"/>
      <w:bookmarkEnd w:id="0"/>
      <w:r>
        <w:rPr>
          <w:b/>
          <w:bCs/>
          <w:kern w:val="1"/>
          <w:sz w:val="22"/>
          <w:szCs w:val="22"/>
        </w:rPr>
        <w:t>THE CITY OF PERU</w:t>
      </w:r>
    </w:p>
    <w:p w14:paraId="19D4C61F" w14:textId="76A07889" w:rsidR="001754F5" w:rsidRDefault="001754F5" w:rsidP="007C4702">
      <w:pPr>
        <w:widowControl w:val="0"/>
        <w:overflowPunct w:val="0"/>
        <w:autoSpaceDE w:val="0"/>
        <w:ind w:left="720"/>
        <w:rPr>
          <w:b/>
          <w:bCs/>
          <w:kern w:val="1"/>
          <w:sz w:val="22"/>
          <w:szCs w:val="22"/>
        </w:rPr>
      </w:pPr>
    </w:p>
    <w:p w14:paraId="053D0706" w14:textId="77777777" w:rsidR="001754F5" w:rsidRDefault="001754F5" w:rsidP="007C4702">
      <w:pPr>
        <w:widowControl w:val="0"/>
        <w:overflowPunct w:val="0"/>
        <w:autoSpaceDE w:val="0"/>
        <w:ind w:left="720"/>
        <w:rPr>
          <w:b/>
          <w:bCs/>
          <w:kern w:val="1"/>
          <w:sz w:val="22"/>
          <w:szCs w:val="22"/>
        </w:rPr>
      </w:pPr>
    </w:p>
    <w:p w14:paraId="1FD143A6" w14:textId="77777777" w:rsidR="001754F5" w:rsidRDefault="001754F5" w:rsidP="007C4702">
      <w:pPr>
        <w:widowControl w:val="0"/>
        <w:overflowPunct w:val="0"/>
        <w:autoSpaceDE w:val="0"/>
        <w:ind w:left="720"/>
        <w:rPr>
          <w:b/>
          <w:bCs/>
          <w:kern w:val="1"/>
          <w:sz w:val="22"/>
          <w:szCs w:val="22"/>
        </w:rPr>
      </w:pPr>
    </w:p>
    <w:p w14:paraId="56DF043E" w14:textId="11433059" w:rsidR="00B9471A" w:rsidRDefault="00B9471A" w:rsidP="007C4702">
      <w:pPr>
        <w:widowControl w:val="0"/>
        <w:overflowPunct w:val="0"/>
        <w:autoSpaceDE w:val="0"/>
        <w:ind w:left="720"/>
        <w:rPr>
          <w:b/>
          <w:bCs/>
          <w:kern w:val="1"/>
          <w:sz w:val="22"/>
          <w:szCs w:val="22"/>
        </w:rPr>
      </w:pPr>
    </w:p>
    <w:p w14:paraId="59A27E87" w14:textId="49DCE3B9" w:rsidR="001754F5" w:rsidRDefault="001754F5" w:rsidP="007C4702">
      <w:pPr>
        <w:widowControl w:val="0"/>
        <w:overflowPunct w:val="0"/>
        <w:autoSpaceDE w:val="0"/>
        <w:ind w:left="720"/>
        <w:rPr>
          <w:b/>
          <w:bCs/>
          <w:kern w:val="1"/>
          <w:sz w:val="22"/>
          <w:szCs w:val="22"/>
        </w:rPr>
      </w:pPr>
    </w:p>
    <w:p w14:paraId="3A191283" w14:textId="6EE8116A" w:rsidR="001754F5" w:rsidRDefault="001754F5" w:rsidP="007C4702">
      <w:pPr>
        <w:widowControl w:val="0"/>
        <w:overflowPunct w:val="0"/>
        <w:autoSpaceDE w:val="0"/>
        <w:ind w:left="720"/>
        <w:rPr>
          <w:b/>
          <w:bCs/>
          <w:kern w:val="1"/>
          <w:sz w:val="22"/>
          <w:szCs w:val="22"/>
        </w:rPr>
      </w:pPr>
    </w:p>
    <w:p w14:paraId="57F109F1" w14:textId="2BAC458D" w:rsidR="001754F5" w:rsidRDefault="001754F5" w:rsidP="007C4702">
      <w:pPr>
        <w:widowControl w:val="0"/>
        <w:overflowPunct w:val="0"/>
        <w:autoSpaceDE w:val="0"/>
        <w:ind w:left="720"/>
        <w:rPr>
          <w:b/>
          <w:bCs/>
          <w:kern w:val="1"/>
          <w:sz w:val="22"/>
          <w:szCs w:val="22"/>
          <w:u w:val="single"/>
        </w:rPr>
      </w:pPr>
      <w:r>
        <w:rPr>
          <w:b/>
          <w:bCs/>
          <w:kern w:val="1"/>
          <w:sz w:val="22"/>
          <w:szCs w:val="22"/>
          <w:u w:val="single"/>
        </w:rPr>
        <w:t>COMMUNICATIONS</w:t>
      </w:r>
    </w:p>
    <w:p w14:paraId="0AF4F836" w14:textId="72E2D5C1" w:rsidR="000047F4" w:rsidRDefault="000047F4" w:rsidP="007C4702">
      <w:pPr>
        <w:widowControl w:val="0"/>
        <w:overflowPunct w:val="0"/>
        <w:autoSpaceDE w:val="0"/>
        <w:ind w:left="720"/>
        <w:rPr>
          <w:b/>
          <w:bCs/>
          <w:kern w:val="1"/>
          <w:sz w:val="22"/>
          <w:szCs w:val="22"/>
          <w:u w:val="single"/>
        </w:rPr>
      </w:pPr>
    </w:p>
    <w:p w14:paraId="032F386A" w14:textId="4593F22E" w:rsidR="000047F4" w:rsidRDefault="000047F4" w:rsidP="007C4702">
      <w:pPr>
        <w:widowControl w:val="0"/>
        <w:overflowPunct w:val="0"/>
        <w:autoSpaceDE w:val="0"/>
        <w:ind w:left="720"/>
        <w:rPr>
          <w:b/>
          <w:bCs/>
          <w:kern w:val="1"/>
          <w:sz w:val="22"/>
          <w:szCs w:val="22"/>
          <w:u w:val="single"/>
        </w:rPr>
      </w:pPr>
    </w:p>
    <w:p w14:paraId="57BEA6FA" w14:textId="4818B49D" w:rsidR="000047F4" w:rsidRDefault="000047F4" w:rsidP="007C4702">
      <w:pPr>
        <w:widowControl w:val="0"/>
        <w:overflowPunct w:val="0"/>
        <w:autoSpaceDE w:val="0"/>
        <w:ind w:left="720"/>
        <w:rPr>
          <w:b/>
          <w:bCs/>
          <w:kern w:val="1"/>
          <w:sz w:val="22"/>
          <w:szCs w:val="22"/>
          <w:u w:val="single"/>
        </w:rPr>
      </w:pPr>
    </w:p>
    <w:p w14:paraId="76D5C52C" w14:textId="01FA1689" w:rsidR="000047F4" w:rsidRDefault="000047F4" w:rsidP="007C4702">
      <w:pPr>
        <w:widowControl w:val="0"/>
        <w:overflowPunct w:val="0"/>
        <w:autoSpaceDE w:val="0"/>
        <w:ind w:left="720"/>
        <w:rPr>
          <w:b/>
          <w:bCs/>
          <w:kern w:val="1"/>
          <w:sz w:val="22"/>
          <w:szCs w:val="22"/>
          <w:u w:val="single"/>
        </w:rPr>
      </w:pPr>
    </w:p>
    <w:p w14:paraId="723F2875" w14:textId="7C001487" w:rsidR="000047F4" w:rsidRDefault="000047F4" w:rsidP="007C4702">
      <w:pPr>
        <w:widowControl w:val="0"/>
        <w:overflowPunct w:val="0"/>
        <w:autoSpaceDE w:val="0"/>
        <w:ind w:left="720"/>
        <w:rPr>
          <w:b/>
          <w:bCs/>
          <w:kern w:val="1"/>
          <w:sz w:val="22"/>
          <w:szCs w:val="22"/>
          <w:u w:val="single"/>
        </w:rPr>
      </w:pPr>
    </w:p>
    <w:p w14:paraId="2A2071E9" w14:textId="39BEBCA7" w:rsidR="000047F4" w:rsidRDefault="000047F4" w:rsidP="007C4702">
      <w:pPr>
        <w:widowControl w:val="0"/>
        <w:overflowPunct w:val="0"/>
        <w:autoSpaceDE w:val="0"/>
        <w:ind w:left="720"/>
        <w:rPr>
          <w:b/>
          <w:bCs/>
          <w:kern w:val="1"/>
          <w:sz w:val="22"/>
          <w:szCs w:val="22"/>
          <w:u w:val="single"/>
        </w:rPr>
      </w:pPr>
    </w:p>
    <w:p w14:paraId="655837AB" w14:textId="045C95A2" w:rsidR="000047F4" w:rsidRDefault="000047F4" w:rsidP="007C4702">
      <w:pPr>
        <w:widowControl w:val="0"/>
        <w:overflowPunct w:val="0"/>
        <w:autoSpaceDE w:val="0"/>
        <w:ind w:left="720"/>
        <w:rPr>
          <w:b/>
          <w:bCs/>
          <w:kern w:val="1"/>
          <w:sz w:val="22"/>
          <w:szCs w:val="22"/>
          <w:u w:val="single"/>
        </w:rPr>
      </w:pPr>
    </w:p>
    <w:p w14:paraId="036D5BE2" w14:textId="3DE1315E" w:rsidR="00992106" w:rsidRPr="000047F4" w:rsidRDefault="000047F4" w:rsidP="000047F4">
      <w:pPr>
        <w:widowControl w:val="0"/>
        <w:overflowPunct w:val="0"/>
        <w:autoSpaceDE w:val="0"/>
        <w:ind w:left="720"/>
        <w:rPr>
          <w:b/>
          <w:bCs/>
          <w:kern w:val="1"/>
          <w:sz w:val="22"/>
          <w:szCs w:val="22"/>
          <w:u w:val="single"/>
        </w:rPr>
      </w:pPr>
      <w:r>
        <w:rPr>
          <w:b/>
          <w:bCs/>
          <w:kern w:val="1"/>
          <w:sz w:val="22"/>
          <w:szCs w:val="22"/>
          <w:u w:val="single"/>
        </w:rPr>
        <w:t>ADJOURMENT</w:t>
      </w:r>
    </w:p>
    <w:p w14:paraId="290C9237" w14:textId="77777777" w:rsidR="007C4702" w:rsidRPr="007C4702" w:rsidRDefault="007C4702" w:rsidP="007C4702">
      <w:pPr>
        <w:pStyle w:val="ListParagraph"/>
        <w:widowControl w:val="0"/>
        <w:overflowPunct w:val="0"/>
        <w:autoSpaceDE w:val="0"/>
        <w:rPr>
          <w:b/>
          <w:bCs/>
          <w:kern w:val="1"/>
          <w:sz w:val="22"/>
          <w:szCs w:val="22"/>
        </w:rPr>
      </w:pPr>
    </w:p>
    <w:p w14:paraId="234D04F5" w14:textId="79CCA07E" w:rsidR="007C4702" w:rsidRDefault="007C4702" w:rsidP="007C4702">
      <w:pPr>
        <w:widowControl w:val="0"/>
        <w:overflowPunct w:val="0"/>
        <w:autoSpaceDE w:val="0"/>
        <w:rPr>
          <w:b/>
          <w:bCs/>
          <w:kern w:val="1"/>
          <w:sz w:val="22"/>
          <w:szCs w:val="22"/>
        </w:rPr>
      </w:pPr>
    </w:p>
    <w:p w14:paraId="3A36086C" w14:textId="45EDDA72" w:rsidR="007C4702" w:rsidRDefault="007C4702" w:rsidP="007C4702">
      <w:pPr>
        <w:widowControl w:val="0"/>
        <w:overflowPunct w:val="0"/>
        <w:autoSpaceDE w:val="0"/>
        <w:rPr>
          <w:b/>
          <w:bCs/>
          <w:kern w:val="1"/>
          <w:sz w:val="22"/>
          <w:szCs w:val="22"/>
        </w:rPr>
      </w:pPr>
    </w:p>
    <w:p w14:paraId="50E21EA1" w14:textId="77777777" w:rsidR="007C4702" w:rsidRPr="007C4702" w:rsidRDefault="007C4702" w:rsidP="007C4702">
      <w:pPr>
        <w:widowControl w:val="0"/>
        <w:overflowPunct w:val="0"/>
        <w:autoSpaceDE w:val="0"/>
        <w:rPr>
          <w:b/>
          <w:bCs/>
          <w:kern w:val="1"/>
          <w:sz w:val="22"/>
          <w:szCs w:val="22"/>
        </w:rPr>
      </w:pPr>
    </w:p>
    <w:p w14:paraId="09E06BC1" w14:textId="77777777" w:rsidR="007C4702" w:rsidRPr="007C4702" w:rsidRDefault="007C4702" w:rsidP="005D6101">
      <w:pPr>
        <w:widowControl w:val="0"/>
        <w:overflowPunct w:val="0"/>
        <w:autoSpaceDE w:val="0"/>
        <w:rPr>
          <w:b/>
          <w:bCs/>
          <w:kern w:val="1"/>
          <w:sz w:val="22"/>
          <w:szCs w:val="22"/>
        </w:rPr>
      </w:pPr>
    </w:p>
    <w:p w14:paraId="106F4E4B" w14:textId="191B4BBF" w:rsidR="007C4702" w:rsidRDefault="007C4702" w:rsidP="005D6101">
      <w:pPr>
        <w:widowControl w:val="0"/>
        <w:overflowPunct w:val="0"/>
        <w:autoSpaceDE w:val="0"/>
        <w:rPr>
          <w:b/>
          <w:bCs/>
          <w:kern w:val="1"/>
          <w:sz w:val="22"/>
          <w:szCs w:val="22"/>
        </w:rPr>
      </w:pPr>
    </w:p>
    <w:p w14:paraId="47359037" w14:textId="6CEA5FCD" w:rsidR="007C4702" w:rsidRDefault="007C4702" w:rsidP="005D6101">
      <w:pPr>
        <w:widowControl w:val="0"/>
        <w:overflowPunct w:val="0"/>
        <w:autoSpaceDE w:val="0"/>
        <w:rPr>
          <w:b/>
          <w:bCs/>
          <w:kern w:val="1"/>
          <w:sz w:val="22"/>
          <w:szCs w:val="22"/>
        </w:rPr>
      </w:pPr>
    </w:p>
    <w:p w14:paraId="766A22CC" w14:textId="77777777" w:rsidR="007C4702" w:rsidRPr="007C4702" w:rsidRDefault="007C4702" w:rsidP="005D6101">
      <w:pPr>
        <w:widowControl w:val="0"/>
        <w:overflowPunct w:val="0"/>
        <w:autoSpaceDE w:val="0"/>
        <w:rPr>
          <w:b/>
          <w:bCs/>
          <w:kern w:val="1"/>
          <w:sz w:val="22"/>
          <w:szCs w:val="22"/>
        </w:rPr>
      </w:pPr>
    </w:p>
    <w:p w14:paraId="08254B7D" w14:textId="19CDA6C5" w:rsidR="00712B66" w:rsidRDefault="00712B66" w:rsidP="005D6101">
      <w:pPr>
        <w:widowControl w:val="0"/>
        <w:overflowPunct w:val="0"/>
        <w:autoSpaceDE w:val="0"/>
        <w:rPr>
          <w:b/>
          <w:bCs/>
          <w:kern w:val="1"/>
          <w:sz w:val="22"/>
          <w:szCs w:val="22"/>
        </w:rPr>
      </w:pPr>
    </w:p>
    <w:p w14:paraId="01839B6D" w14:textId="77777777" w:rsidR="00712B66" w:rsidRPr="00712B66" w:rsidRDefault="00712B66" w:rsidP="005D6101">
      <w:pPr>
        <w:widowControl w:val="0"/>
        <w:overflowPunct w:val="0"/>
        <w:autoSpaceDE w:val="0"/>
        <w:rPr>
          <w:b/>
          <w:bCs/>
          <w:kern w:val="1"/>
          <w:sz w:val="22"/>
          <w:szCs w:val="22"/>
        </w:rPr>
      </w:pPr>
    </w:p>
    <w:p w14:paraId="7FD3BDC3" w14:textId="77777777" w:rsidR="00B87D79" w:rsidRDefault="00B87D79" w:rsidP="005D6101">
      <w:pPr>
        <w:widowControl w:val="0"/>
        <w:overflowPunct w:val="0"/>
        <w:autoSpaceDE w:val="0"/>
        <w:rPr>
          <w:b/>
          <w:bCs/>
          <w:kern w:val="1"/>
          <w:sz w:val="22"/>
          <w:szCs w:val="22"/>
          <w:u w:val="single"/>
        </w:rPr>
      </w:pPr>
    </w:p>
    <w:p w14:paraId="7923DAFF" w14:textId="77777777" w:rsidR="00B15C53" w:rsidRDefault="00B15C53">
      <w:pPr>
        <w:widowControl w:val="0"/>
        <w:overflowPunct w:val="0"/>
        <w:autoSpaceDE w:val="0"/>
        <w:rPr>
          <w:b/>
          <w:bCs/>
          <w:kern w:val="1"/>
          <w:sz w:val="22"/>
          <w:szCs w:val="22"/>
          <w:u w:val="single"/>
        </w:rPr>
      </w:pPr>
    </w:p>
    <w:p w14:paraId="47CE1497" w14:textId="2145691D" w:rsidR="00F436FB" w:rsidRDefault="00F436FB">
      <w:pPr>
        <w:widowControl w:val="0"/>
        <w:overflowPunct w:val="0"/>
        <w:autoSpaceDE w:val="0"/>
        <w:rPr>
          <w:b/>
          <w:bCs/>
          <w:kern w:val="1"/>
          <w:sz w:val="22"/>
          <w:szCs w:val="22"/>
          <w:u w:val="single"/>
        </w:rPr>
      </w:pPr>
    </w:p>
    <w:p w14:paraId="47F8CBF5" w14:textId="77777777" w:rsidR="00E05BE9" w:rsidRPr="00B23957" w:rsidRDefault="00E05BE9">
      <w:pPr>
        <w:widowControl w:val="0"/>
        <w:overflowPunct w:val="0"/>
        <w:autoSpaceDE w:val="0"/>
        <w:rPr>
          <w:b/>
          <w:bCs/>
          <w:kern w:val="1"/>
          <w:sz w:val="22"/>
          <w:szCs w:val="22"/>
          <w:u w:val="single"/>
        </w:rPr>
      </w:pPr>
    </w:p>
    <w:p w14:paraId="2EB54D72" w14:textId="77777777" w:rsidR="000E133A" w:rsidRPr="00B23957" w:rsidRDefault="000E133A">
      <w:pPr>
        <w:widowControl w:val="0"/>
        <w:overflowPunct w:val="0"/>
        <w:autoSpaceDE w:val="0"/>
        <w:rPr>
          <w:b/>
          <w:bCs/>
          <w:kern w:val="1"/>
          <w:sz w:val="22"/>
          <w:szCs w:val="22"/>
        </w:rPr>
      </w:pPr>
    </w:p>
    <w:p w14:paraId="7C68E747" w14:textId="77777777" w:rsidR="00F436FB" w:rsidRPr="00B23957" w:rsidRDefault="00E409EC" w:rsidP="00370C99">
      <w:pPr>
        <w:widowControl w:val="0"/>
        <w:overflowPunct w:val="0"/>
        <w:autoSpaceDE w:val="0"/>
        <w:ind w:left="-32"/>
        <w:rPr>
          <w:b/>
          <w:sz w:val="22"/>
          <w:szCs w:val="22"/>
        </w:rPr>
      </w:pPr>
      <w:bookmarkStart w:id="1" w:name="_Hlk33530273"/>
      <w:r w:rsidRPr="00B23957">
        <w:rPr>
          <w:b/>
          <w:sz w:val="22"/>
          <w:szCs w:val="22"/>
        </w:rPr>
        <w:t>NOTICE:</w:t>
      </w:r>
    </w:p>
    <w:p w14:paraId="5F7D78F7" w14:textId="77777777" w:rsidR="006D71A9" w:rsidRPr="00B23957" w:rsidRDefault="006D71A9" w:rsidP="00E409EC">
      <w:pPr>
        <w:widowControl w:val="0"/>
        <w:numPr>
          <w:ilvl w:val="0"/>
          <w:numId w:val="22"/>
        </w:numPr>
        <w:overflowPunct w:val="0"/>
        <w:autoSpaceDE w:val="0"/>
        <w:rPr>
          <w:sz w:val="22"/>
          <w:szCs w:val="22"/>
        </w:rPr>
      </w:pPr>
      <w:r w:rsidRPr="00B23957">
        <w:rPr>
          <w:sz w:val="22"/>
          <w:szCs w:val="22"/>
        </w:rPr>
        <w:t>If you are hearing impaired and require special hearing devices</w:t>
      </w:r>
      <w:r w:rsidR="00E409EC" w:rsidRPr="00B23957">
        <w:rPr>
          <w:sz w:val="22"/>
          <w:szCs w:val="22"/>
        </w:rPr>
        <w:t xml:space="preserve"> for this meeting</w:t>
      </w:r>
      <w:r w:rsidRPr="00B23957">
        <w:rPr>
          <w:sz w:val="22"/>
          <w:szCs w:val="22"/>
        </w:rPr>
        <w:t>, please notify us in advance of the meeting.</w:t>
      </w:r>
    </w:p>
    <w:p w14:paraId="6B968467" w14:textId="77777777" w:rsidR="006D71A9" w:rsidRPr="00B23957" w:rsidRDefault="006D71A9" w:rsidP="006D71A9">
      <w:pPr>
        <w:widowControl w:val="0"/>
        <w:numPr>
          <w:ilvl w:val="0"/>
          <w:numId w:val="22"/>
        </w:numPr>
        <w:overflowPunct w:val="0"/>
        <w:autoSpaceDE w:val="0"/>
        <w:rPr>
          <w:sz w:val="22"/>
          <w:szCs w:val="22"/>
        </w:rPr>
      </w:pPr>
      <w:r w:rsidRPr="00B23957">
        <w:rPr>
          <w:sz w:val="22"/>
          <w:szCs w:val="22"/>
        </w:rPr>
        <w:t xml:space="preserve">If you require an </w:t>
      </w:r>
      <w:r w:rsidR="00E409EC" w:rsidRPr="00B23957">
        <w:rPr>
          <w:sz w:val="22"/>
          <w:szCs w:val="22"/>
        </w:rPr>
        <w:t>interpreter for this meeting,</w:t>
      </w:r>
      <w:r w:rsidRPr="00B23957">
        <w:rPr>
          <w:sz w:val="22"/>
          <w:szCs w:val="22"/>
        </w:rPr>
        <w:t xml:space="preserve"> please notify us in advance of the meeting.</w:t>
      </w:r>
      <w:bookmarkEnd w:id="1"/>
    </w:p>
    <w:sectPr w:rsidR="006D71A9" w:rsidRPr="00B23957" w:rsidSect="00370C99">
      <w:footnotePr>
        <w:pos w:val="beneathText"/>
      </w:footnotePr>
      <w:pgSz w:w="12240" w:h="15840"/>
      <w:pgMar w:top="72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267A" w14:textId="77777777" w:rsidR="00185007" w:rsidRDefault="00185007" w:rsidP="00370C99">
      <w:r>
        <w:separator/>
      </w:r>
    </w:p>
  </w:endnote>
  <w:endnote w:type="continuationSeparator" w:id="0">
    <w:p w14:paraId="661ACE96" w14:textId="77777777" w:rsidR="00185007" w:rsidRDefault="00185007" w:rsidP="0037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19DF5" w14:textId="77777777" w:rsidR="00185007" w:rsidRDefault="00185007" w:rsidP="00370C99">
      <w:r>
        <w:separator/>
      </w:r>
    </w:p>
  </w:footnote>
  <w:footnote w:type="continuationSeparator" w:id="0">
    <w:p w14:paraId="13BF0049" w14:textId="77777777" w:rsidR="00185007" w:rsidRDefault="00185007" w:rsidP="00370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A5C"/>
    <w:multiLevelType w:val="hybridMultilevel"/>
    <w:tmpl w:val="1D90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F46C0"/>
    <w:multiLevelType w:val="hybridMultilevel"/>
    <w:tmpl w:val="7A50DC66"/>
    <w:lvl w:ilvl="0" w:tplc="419C8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74F61"/>
    <w:multiLevelType w:val="hybridMultilevel"/>
    <w:tmpl w:val="994A53D8"/>
    <w:lvl w:ilvl="0" w:tplc="A6D0E8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67A7E"/>
    <w:multiLevelType w:val="hybridMultilevel"/>
    <w:tmpl w:val="1A9C2E4A"/>
    <w:lvl w:ilvl="0" w:tplc="8C8E9A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18F3"/>
    <w:multiLevelType w:val="hybridMultilevel"/>
    <w:tmpl w:val="5CE2BF90"/>
    <w:lvl w:ilvl="0" w:tplc="EC0C1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7584C"/>
    <w:multiLevelType w:val="hybridMultilevel"/>
    <w:tmpl w:val="66F681A2"/>
    <w:lvl w:ilvl="0" w:tplc="437E8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36B15"/>
    <w:multiLevelType w:val="hybridMultilevel"/>
    <w:tmpl w:val="D4183552"/>
    <w:lvl w:ilvl="0" w:tplc="9A1A6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E384C"/>
    <w:multiLevelType w:val="hybridMultilevel"/>
    <w:tmpl w:val="100A8C50"/>
    <w:lvl w:ilvl="0" w:tplc="35CE9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A3EA3"/>
    <w:multiLevelType w:val="hybridMultilevel"/>
    <w:tmpl w:val="D48CBB44"/>
    <w:lvl w:ilvl="0" w:tplc="B86EE0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F61C3"/>
    <w:multiLevelType w:val="hybridMultilevel"/>
    <w:tmpl w:val="8AAEA45E"/>
    <w:lvl w:ilvl="0" w:tplc="B112B55E">
      <w:numFmt w:val="bullet"/>
      <w:lvlText w:val=""/>
      <w:lvlJc w:val="left"/>
      <w:pPr>
        <w:ind w:left="328" w:hanging="360"/>
      </w:pPr>
      <w:rPr>
        <w:rFonts w:ascii="Symbol" w:eastAsia="Times New Roman" w:hAnsi="Symbol" w:cs="Times New Roman"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0" w15:restartNumberingAfterBreak="0">
    <w:nsid w:val="2F143E72"/>
    <w:multiLevelType w:val="hybridMultilevel"/>
    <w:tmpl w:val="7D08197E"/>
    <w:lvl w:ilvl="0" w:tplc="EB2CB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F777D"/>
    <w:multiLevelType w:val="hybridMultilevel"/>
    <w:tmpl w:val="925EC6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75F6D"/>
    <w:multiLevelType w:val="hybridMultilevel"/>
    <w:tmpl w:val="64A6A926"/>
    <w:lvl w:ilvl="0" w:tplc="312CD9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30B99"/>
    <w:multiLevelType w:val="hybridMultilevel"/>
    <w:tmpl w:val="88663814"/>
    <w:lvl w:ilvl="0" w:tplc="BA04B3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86891"/>
    <w:multiLevelType w:val="hybridMultilevel"/>
    <w:tmpl w:val="71B25C80"/>
    <w:lvl w:ilvl="0" w:tplc="6316A8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B1F2B"/>
    <w:multiLevelType w:val="hybridMultilevel"/>
    <w:tmpl w:val="CDB2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E220A"/>
    <w:multiLevelType w:val="hybridMultilevel"/>
    <w:tmpl w:val="784C70C2"/>
    <w:lvl w:ilvl="0" w:tplc="294C9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97EB5"/>
    <w:multiLevelType w:val="hybridMultilevel"/>
    <w:tmpl w:val="0C16E412"/>
    <w:lvl w:ilvl="0" w:tplc="BF1895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743D4"/>
    <w:multiLevelType w:val="hybridMultilevel"/>
    <w:tmpl w:val="2A125C8A"/>
    <w:lvl w:ilvl="0" w:tplc="C0586F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B1C20"/>
    <w:multiLevelType w:val="hybridMultilevel"/>
    <w:tmpl w:val="2B748BD2"/>
    <w:lvl w:ilvl="0" w:tplc="0D9A4F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B6C0F"/>
    <w:multiLevelType w:val="hybridMultilevel"/>
    <w:tmpl w:val="BABAED16"/>
    <w:lvl w:ilvl="0" w:tplc="CE760D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177E9"/>
    <w:multiLevelType w:val="hybridMultilevel"/>
    <w:tmpl w:val="B654631C"/>
    <w:lvl w:ilvl="0" w:tplc="B5EA49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75952"/>
    <w:multiLevelType w:val="hybridMultilevel"/>
    <w:tmpl w:val="C6F8AA04"/>
    <w:lvl w:ilvl="0" w:tplc="A89E23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5073D"/>
    <w:multiLevelType w:val="hybridMultilevel"/>
    <w:tmpl w:val="98768502"/>
    <w:lvl w:ilvl="0" w:tplc="46A0EC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C3C43"/>
    <w:multiLevelType w:val="hybridMultilevel"/>
    <w:tmpl w:val="A1D01042"/>
    <w:lvl w:ilvl="0" w:tplc="86B656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
  </w:num>
  <w:num w:numId="3">
    <w:abstractNumId w:val="5"/>
  </w:num>
  <w:num w:numId="4">
    <w:abstractNumId w:val="17"/>
  </w:num>
  <w:num w:numId="5">
    <w:abstractNumId w:val="2"/>
  </w:num>
  <w:num w:numId="6">
    <w:abstractNumId w:val="19"/>
  </w:num>
  <w:num w:numId="7">
    <w:abstractNumId w:val="18"/>
  </w:num>
  <w:num w:numId="8">
    <w:abstractNumId w:val="14"/>
  </w:num>
  <w:num w:numId="9">
    <w:abstractNumId w:val="12"/>
  </w:num>
  <w:num w:numId="10">
    <w:abstractNumId w:val="16"/>
  </w:num>
  <w:num w:numId="11">
    <w:abstractNumId w:val="10"/>
  </w:num>
  <w:num w:numId="12">
    <w:abstractNumId w:val="13"/>
  </w:num>
  <w:num w:numId="13">
    <w:abstractNumId w:val="22"/>
  </w:num>
  <w:num w:numId="14">
    <w:abstractNumId w:val="4"/>
  </w:num>
  <w:num w:numId="15">
    <w:abstractNumId w:val="6"/>
  </w:num>
  <w:num w:numId="16">
    <w:abstractNumId w:val="24"/>
  </w:num>
  <w:num w:numId="17">
    <w:abstractNumId w:val="8"/>
  </w:num>
  <w:num w:numId="18">
    <w:abstractNumId w:val="20"/>
  </w:num>
  <w:num w:numId="19">
    <w:abstractNumId w:val="1"/>
  </w:num>
  <w:num w:numId="20">
    <w:abstractNumId w:val="21"/>
  </w:num>
  <w:num w:numId="21">
    <w:abstractNumId w:val="7"/>
  </w:num>
  <w:num w:numId="22">
    <w:abstractNumId w:val="9"/>
  </w:num>
  <w:num w:numId="23">
    <w:abstractNumId w:val="0"/>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C64"/>
    <w:rsid w:val="00000786"/>
    <w:rsid w:val="00000ED6"/>
    <w:rsid w:val="000047F4"/>
    <w:rsid w:val="00005830"/>
    <w:rsid w:val="0000724D"/>
    <w:rsid w:val="00013BC7"/>
    <w:rsid w:val="00013E3E"/>
    <w:rsid w:val="0001570C"/>
    <w:rsid w:val="0001607B"/>
    <w:rsid w:val="000205D1"/>
    <w:rsid w:val="00022F75"/>
    <w:rsid w:val="00026D34"/>
    <w:rsid w:val="0002773A"/>
    <w:rsid w:val="00036402"/>
    <w:rsid w:val="00037052"/>
    <w:rsid w:val="00040C64"/>
    <w:rsid w:val="00047F0C"/>
    <w:rsid w:val="00051968"/>
    <w:rsid w:val="00053D28"/>
    <w:rsid w:val="0005724C"/>
    <w:rsid w:val="00060221"/>
    <w:rsid w:val="000603EC"/>
    <w:rsid w:val="000671DE"/>
    <w:rsid w:val="00071BFA"/>
    <w:rsid w:val="000729DB"/>
    <w:rsid w:val="00075D7E"/>
    <w:rsid w:val="00076943"/>
    <w:rsid w:val="00080208"/>
    <w:rsid w:val="000923D9"/>
    <w:rsid w:val="000966BA"/>
    <w:rsid w:val="000A2689"/>
    <w:rsid w:val="000A27E9"/>
    <w:rsid w:val="000A41A8"/>
    <w:rsid w:val="000A53A2"/>
    <w:rsid w:val="000B0323"/>
    <w:rsid w:val="000B11FB"/>
    <w:rsid w:val="000B1D2E"/>
    <w:rsid w:val="000B4D3A"/>
    <w:rsid w:val="000B6648"/>
    <w:rsid w:val="000C1CB1"/>
    <w:rsid w:val="000C204B"/>
    <w:rsid w:val="000C22D6"/>
    <w:rsid w:val="000C46B0"/>
    <w:rsid w:val="000C4981"/>
    <w:rsid w:val="000C6CDE"/>
    <w:rsid w:val="000C74BD"/>
    <w:rsid w:val="000D0888"/>
    <w:rsid w:val="000D4EAC"/>
    <w:rsid w:val="000E085A"/>
    <w:rsid w:val="000E133A"/>
    <w:rsid w:val="000E759F"/>
    <w:rsid w:val="000F0CFA"/>
    <w:rsid w:val="000F17D4"/>
    <w:rsid w:val="000F2948"/>
    <w:rsid w:val="000F3341"/>
    <w:rsid w:val="000F385F"/>
    <w:rsid w:val="000F5F61"/>
    <w:rsid w:val="000F6736"/>
    <w:rsid w:val="000F6B6C"/>
    <w:rsid w:val="000F6F67"/>
    <w:rsid w:val="00102766"/>
    <w:rsid w:val="00103FD9"/>
    <w:rsid w:val="00105384"/>
    <w:rsid w:val="001134EA"/>
    <w:rsid w:val="0011366E"/>
    <w:rsid w:val="001166A9"/>
    <w:rsid w:val="00117BDA"/>
    <w:rsid w:val="00124F44"/>
    <w:rsid w:val="0012626B"/>
    <w:rsid w:val="0013039D"/>
    <w:rsid w:val="001318FA"/>
    <w:rsid w:val="0013525D"/>
    <w:rsid w:val="00141C85"/>
    <w:rsid w:val="001427BA"/>
    <w:rsid w:val="00146E39"/>
    <w:rsid w:val="00147B7E"/>
    <w:rsid w:val="00154755"/>
    <w:rsid w:val="00157410"/>
    <w:rsid w:val="001631F5"/>
    <w:rsid w:val="0017099C"/>
    <w:rsid w:val="00170FB3"/>
    <w:rsid w:val="001754F5"/>
    <w:rsid w:val="00176DAF"/>
    <w:rsid w:val="00183390"/>
    <w:rsid w:val="00185007"/>
    <w:rsid w:val="00185183"/>
    <w:rsid w:val="00187E64"/>
    <w:rsid w:val="00193D28"/>
    <w:rsid w:val="00195713"/>
    <w:rsid w:val="00195EA8"/>
    <w:rsid w:val="00195FEA"/>
    <w:rsid w:val="0019728C"/>
    <w:rsid w:val="001A0805"/>
    <w:rsid w:val="001A5FBC"/>
    <w:rsid w:val="001A7E82"/>
    <w:rsid w:val="001B4E33"/>
    <w:rsid w:val="001C722B"/>
    <w:rsid w:val="001D0084"/>
    <w:rsid w:val="001D2644"/>
    <w:rsid w:val="001D6F0C"/>
    <w:rsid w:val="001E0C37"/>
    <w:rsid w:val="001E0D0C"/>
    <w:rsid w:val="001E2E51"/>
    <w:rsid w:val="001E2FF1"/>
    <w:rsid w:val="001E6ACA"/>
    <w:rsid w:val="001F7AF9"/>
    <w:rsid w:val="00200CF2"/>
    <w:rsid w:val="00203E0C"/>
    <w:rsid w:val="002105F7"/>
    <w:rsid w:val="00216153"/>
    <w:rsid w:val="00216D8B"/>
    <w:rsid w:val="00220907"/>
    <w:rsid w:val="00222C60"/>
    <w:rsid w:val="00232844"/>
    <w:rsid w:val="002328B0"/>
    <w:rsid w:val="0023640C"/>
    <w:rsid w:val="002368E6"/>
    <w:rsid w:val="0023747C"/>
    <w:rsid w:val="00241387"/>
    <w:rsid w:val="002414D7"/>
    <w:rsid w:val="00265231"/>
    <w:rsid w:val="00265BAE"/>
    <w:rsid w:val="00267B4A"/>
    <w:rsid w:val="00276D60"/>
    <w:rsid w:val="002818D9"/>
    <w:rsid w:val="00282443"/>
    <w:rsid w:val="0028715A"/>
    <w:rsid w:val="002913B9"/>
    <w:rsid w:val="00291717"/>
    <w:rsid w:val="002A08A0"/>
    <w:rsid w:val="002A16B4"/>
    <w:rsid w:val="002A3833"/>
    <w:rsid w:val="002A47E0"/>
    <w:rsid w:val="002A7C0D"/>
    <w:rsid w:val="002B2ACB"/>
    <w:rsid w:val="002B4FC5"/>
    <w:rsid w:val="002B69BD"/>
    <w:rsid w:val="002C1BA9"/>
    <w:rsid w:val="002C2CB8"/>
    <w:rsid w:val="002C7C4C"/>
    <w:rsid w:val="002D2BCC"/>
    <w:rsid w:val="002D7557"/>
    <w:rsid w:val="002D7872"/>
    <w:rsid w:val="002E042A"/>
    <w:rsid w:val="002E0A1B"/>
    <w:rsid w:val="002E1808"/>
    <w:rsid w:val="002E2074"/>
    <w:rsid w:val="002E37A7"/>
    <w:rsid w:val="002E3B20"/>
    <w:rsid w:val="002E76E2"/>
    <w:rsid w:val="002F0BCB"/>
    <w:rsid w:val="002F2A4C"/>
    <w:rsid w:val="002F3CD2"/>
    <w:rsid w:val="002F5BC6"/>
    <w:rsid w:val="002F7F0E"/>
    <w:rsid w:val="0030088D"/>
    <w:rsid w:val="00301CB5"/>
    <w:rsid w:val="00304FFF"/>
    <w:rsid w:val="00307130"/>
    <w:rsid w:val="003076F4"/>
    <w:rsid w:val="003116BE"/>
    <w:rsid w:val="00313D92"/>
    <w:rsid w:val="0031409F"/>
    <w:rsid w:val="003152BA"/>
    <w:rsid w:val="0031588A"/>
    <w:rsid w:val="0031654A"/>
    <w:rsid w:val="00330105"/>
    <w:rsid w:val="00331DA1"/>
    <w:rsid w:val="00332749"/>
    <w:rsid w:val="00333274"/>
    <w:rsid w:val="003452C4"/>
    <w:rsid w:val="00346403"/>
    <w:rsid w:val="00350F64"/>
    <w:rsid w:val="003552E6"/>
    <w:rsid w:val="00357426"/>
    <w:rsid w:val="00366FB1"/>
    <w:rsid w:val="00367B4F"/>
    <w:rsid w:val="00370C99"/>
    <w:rsid w:val="00372772"/>
    <w:rsid w:val="00382E82"/>
    <w:rsid w:val="00390A27"/>
    <w:rsid w:val="003938FF"/>
    <w:rsid w:val="003B1463"/>
    <w:rsid w:val="003B2C45"/>
    <w:rsid w:val="003B5ADE"/>
    <w:rsid w:val="003B6B7F"/>
    <w:rsid w:val="003B7CE5"/>
    <w:rsid w:val="003C4D57"/>
    <w:rsid w:val="003C5073"/>
    <w:rsid w:val="003C7EB8"/>
    <w:rsid w:val="003D1C1B"/>
    <w:rsid w:val="003D4D32"/>
    <w:rsid w:val="003D5373"/>
    <w:rsid w:val="003E1907"/>
    <w:rsid w:val="003E24F5"/>
    <w:rsid w:val="003E531C"/>
    <w:rsid w:val="003F09FC"/>
    <w:rsid w:val="003F17AE"/>
    <w:rsid w:val="003F28B8"/>
    <w:rsid w:val="003F4857"/>
    <w:rsid w:val="003F5C8A"/>
    <w:rsid w:val="00402374"/>
    <w:rsid w:val="004124AF"/>
    <w:rsid w:val="00416E0F"/>
    <w:rsid w:val="0042047D"/>
    <w:rsid w:val="0042249A"/>
    <w:rsid w:val="00422D38"/>
    <w:rsid w:val="004255D6"/>
    <w:rsid w:val="00432ACF"/>
    <w:rsid w:val="0043427C"/>
    <w:rsid w:val="0044010F"/>
    <w:rsid w:val="004413F5"/>
    <w:rsid w:val="004428E9"/>
    <w:rsid w:val="00442EC0"/>
    <w:rsid w:val="00444317"/>
    <w:rsid w:val="004476C1"/>
    <w:rsid w:val="00451728"/>
    <w:rsid w:val="004543B5"/>
    <w:rsid w:val="00454ECE"/>
    <w:rsid w:val="00473935"/>
    <w:rsid w:val="0047449E"/>
    <w:rsid w:val="00474C50"/>
    <w:rsid w:val="00477CE1"/>
    <w:rsid w:val="00480D72"/>
    <w:rsid w:val="0048200E"/>
    <w:rsid w:val="00484FCF"/>
    <w:rsid w:val="0049324F"/>
    <w:rsid w:val="0049549F"/>
    <w:rsid w:val="004A248D"/>
    <w:rsid w:val="004A7B72"/>
    <w:rsid w:val="004B15C3"/>
    <w:rsid w:val="004B2118"/>
    <w:rsid w:val="004B2ACE"/>
    <w:rsid w:val="004B4A05"/>
    <w:rsid w:val="004B5B56"/>
    <w:rsid w:val="004C1BED"/>
    <w:rsid w:val="004C2A33"/>
    <w:rsid w:val="004C2DB9"/>
    <w:rsid w:val="004C2F64"/>
    <w:rsid w:val="004C2FB2"/>
    <w:rsid w:val="004C3BD1"/>
    <w:rsid w:val="004C5231"/>
    <w:rsid w:val="004D17BC"/>
    <w:rsid w:val="004D674F"/>
    <w:rsid w:val="004E437C"/>
    <w:rsid w:val="004E5B5B"/>
    <w:rsid w:val="004E6C04"/>
    <w:rsid w:val="004F122B"/>
    <w:rsid w:val="004F377D"/>
    <w:rsid w:val="004F5278"/>
    <w:rsid w:val="004F7037"/>
    <w:rsid w:val="004F7052"/>
    <w:rsid w:val="005179DF"/>
    <w:rsid w:val="0052496B"/>
    <w:rsid w:val="00526AD3"/>
    <w:rsid w:val="00535BD7"/>
    <w:rsid w:val="00544954"/>
    <w:rsid w:val="00544AF1"/>
    <w:rsid w:val="00545CED"/>
    <w:rsid w:val="0054685D"/>
    <w:rsid w:val="00547EF6"/>
    <w:rsid w:val="0055438C"/>
    <w:rsid w:val="00556CF5"/>
    <w:rsid w:val="0056100D"/>
    <w:rsid w:val="00561066"/>
    <w:rsid w:val="00561DE1"/>
    <w:rsid w:val="00573576"/>
    <w:rsid w:val="00574363"/>
    <w:rsid w:val="0059157D"/>
    <w:rsid w:val="0059469C"/>
    <w:rsid w:val="005A25DD"/>
    <w:rsid w:val="005A5957"/>
    <w:rsid w:val="005B0AAE"/>
    <w:rsid w:val="005B0C8D"/>
    <w:rsid w:val="005B2C06"/>
    <w:rsid w:val="005B544A"/>
    <w:rsid w:val="005C1AAA"/>
    <w:rsid w:val="005C4EE3"/>
    <w:rsid w:val="005C7246"/>
    <w:rsid w:val="005D2578"/>
    <w:rsid w:val="005D6101"/>
    <w:rsid w:val="005D6C14"/>
    <w:rsid w:val="005F5B89"/>
    <w:rsid w:val="005F6779"/>
    <w:rsid w:val="006000D5"/>
    <w:rsid w:val="00600898"/>
    <w:rsid w:val="00601630"/>
    <w:rsid w:val="0060293A"/>
    <w:rsid w:val="00606738"/>
    <w:rsid w:val="0060694F"/>
    <w:rsid w:val="0061050D"/>
    <w:rsid w:val="00611971"/>
    <w:rsid w:val="0061204F"/>
    <w:rsid w:val="0062521E"/>
    <w:rsid w:val="00626C23"/>
    <w:rsid w:val="00630AD8"/>
    <w:rsid w:val="0063185D"/>
    <w:rsid w:val="00632A53"/>
    <w:rsid w:val="00633168"/>
    <w:rsid w:val="00641112"/>
    <w:rsid w:val="006526B5"/>
    <w:rsid w:val="006532D8"/>
    <w:rsid w:val="0065401E"/>
    <w:rsid w:val="00654C47"/>
    <w:rsid w:val="00655C17"/>
    <w:rsid w:val="00661A00"/>
    <w:rsid w:val="00662F1A"/>
    <w:rsid w:val="00663767"/>
    <w:rsid w:val="00664540"/>
    <w:rsid w:val="006648CD"/>
    <w:rsid w:val="00671107"/>
    <w:rsid w:val="00671C0E"/>
    <w:rsid w:val="00674DA9"/>
    <w:rsid w:val="00694309"/>
    <w:rsid w:val="006A25F1"/>
    <w:rsid w:val="006A4106"/>
    <w:rsid w:val="006B04B0"/>
    <w:rsid w:val="006C3D82"/>
    <w:rsid w:val="006C5BE2"/>
    <w:rsid w:val="006C66C1"/>
    <w:rsid w:val="006D48B0"/>
    <w:rsid w:val="006D4B45"/>
    <w:rsid w:val="006D4BC6"/>
    <w:rsid w:val="006D6AF0"/>
    <w:rsid w:val="006D71A9"/>
    <w:rsid w:val="006E4A24"/>
    <w:rsid w:val="006E7046"/>
    <w:rsid w:val="006F09FB"/>
    <w:rsid w:val="006F1DD8"/>
    <w:rsid w:val="006F31B7"/>
    <w:rsid w:val="00703216"/>
    <w:rsid w:val="00704661"/>
    <w:rsid w:val="00706016"/>
    <w:rsid w:val="007064EE"/>
    <w:rsid w:val="00711B0F"/>
    <w:rsid w:val="007127E8"/>
    <w:rsid w:val="00712B66"/>
    <w:rsid w:val="00712E06"/>
    <w:rsid w:val="00715A62"/>
    <w:rsid w:val="007173C5"/>
    <w:rsid w:val="00722580"/>
    <w:rsid w:val="00722C15"/>
    <w:rsid w:val="007233DD"/>
    <w:rsid w:val="00724695"/>
    <w:rsid w:val="00725113"/>
    <w:rsid w:val="0073094F"/>
    <w:rsid w:val="0073179F"/>
    <w:rsid w:val="0073436C"/>
    <w:rsid w:val="00736ADE"/>
    <w:rsid w:val="00737117"/>
    <w:rsid w:val="00741C30"/>
    <w:rsid w:val="007423E1"/>
    <w:rsid w:val="0074362A"/>
    <w:rsid w:val="00745EBB"/>
    <w:rsid w:val="00750168"/>
    <w:rsid w:val="00752705"/>
    <w:rsid w:val="00752FC2"/>
    <w:rsid w:val="007530E8"/>
    <w:rsid w:val="0075641C"/>
    <w:rsid w:val="007603AD"/>
    <w:rsid w:val="007606DB"/>
    <w:rsid w:val="00764B31"/>
    <w:rsid w:val="00770646"/>
    <w:rsid w:val="007719B6"/>
    <w:rsid w:val="007736EF"/>
    <w:rsid w:val="0077510E"/>
    <w:rsid w:val="00782A04"/>
    <w:rsid w:val="00783130"/>
    <w:rsid w:val="007844E7"/>
    <w:rsid w:val="00791715"/>
    <w:rsid w:val="00793772"/>
    <w:rsid w:val="007949E8"/>
    <w:rsid w:val="007972DD"/>
    <w:rsid w:val="007A173A"/>
    <w:rsid w:val="007A2D06"/>
    <w:rsid w:val="007A53F0"/>
    <w:rsid w:val="007B22FF"/>
    <w:rsid w:val="007B657C"/>
    <w:rsid w:val="007C1569"/>
    <w:rsid w:val="007C3E5A"/>
    <w:rsid w:val="007C4702"/>
    <w:rsid w:val="007C6E5A"/>
    <w:rsid w:val="007D4514"/>
    <w:rsid w:val="007D55F4"/>
    <w:rsid w:val="007E253B"/>
    <w:rsid w:val="007E2951"/>
    <w:rsid w:val="007F2F4A"/>
    <w:rsid w:val="007F6408"/>
    <w:rsid w:val="00802AF1"/>
    <w:rsid w:val="008055F4"/>
    <w:rsid w:val="00806C83"/>
    <w:rsid w:val="008132AB"/>
    <w:rsid w:val="008166E0"/>
    <w:rsid w:val="0082166B"/>
    <w:rsid w:val="00831CF9"/>
    <w:rsid w:val="00833DDF"/>
    <w:rsid w:val="00837039"/>
    <w:rsid w:val="008404B3"/>
    <w:rsid w:val="00840CE4"/>
    <w:rsid w:val="00840D8C"/>
    <w:rsid w:val="00841A14"/>
    <w:rsid w:val="00841F78"/>
    <w:rsid w:val="00843163"/>
    <w:rsid w:val="008437F7"/>
    <w:rsid w:val="0084434B"/>
    <w:rsid w:val="00845BC0"/>
    <w:rsid w:val="008546CC"/>
    <w:rsid w:val="008616A7"/>
    <w:rsid w:val="00862759"/>
    <w:rsid w:val="00863064"/>
    <w:rsid w:val="0086354E"/>
    <w:rsid w:val="00863FCB"/>
    <w:rsid w:val="00865623"/>
    <w:rsid w:val="008714B0"/>
    <w:rsid w:val="00875F5B"/>
    <w:rsid w:val="0087750F"/>
    <w:rsid w:val="008816E8"/>
    <w:rsid w:val="00884678"/>
    <w:rsid w:val="008923D0"/>
    <w:rsid w:val="00897D2C"/>
    <w:rsid w:val="008B12AF"/>
    <w:rsid w:val="008B3454"/>
    <w:rsid w:val="008B4313"/>
    <w:rsid w:val="008B4532"/>
    <w:rsid w:val="008B7637"/>
    <w:rsid w:val="008B777F"/>
    <w:rsid w:val="008C2074"/>
    <w:rsid w:val="008C42DB"/>
    <w:rsid w:val="008C4775"/>
    <w:rsid w:val="008D2244"/>
    <w:rsid w:val="008E185A"/>
    <w:rsid w:val="008E3A4A"/>
    <w:rsid w:val="008E3E7B"/>
    <w:rsid w:val="008E459D"/>
    <w:rsid w:val="008E646B"/>
    <w:rsid w:val="008F122F"/>
    <w:rsid w:val="008F1A2E"/>
    <w:rsid w:val="008F6A81"/>
    <w:rsid w:val="00900CA6"/>
    <w:rsid w:val="009022A7"/>
    <w:rsid w:val="00902622"/>
    <w:rsid w:val="00906BF7"/>
    <w:rsid w:val="009119D5"/>
    <w:rsid w:val="00922826"/>
    <w:rsid w:val="009264A4"/>
    <w:rsid w:val="00930D12"/>
    <w:rsid w:val="00932613"/>
    <w:rsid w:val="00936622"/>
    <w:rsid w:val="00937605"/>
    <w:rsid w:val="00940A84"/>
    <w:rsid w:val="00940D21"/>
    <w:rsid w:val="00940D52"/>
    <w:rsid w:val="00944030"/>
    <w:rsid w:val="009553CF"/>
    <w:rsid w:val="009559A0"/>
    <w:rsid w:val="00957765"/>
    <w:rsid w:val="0096023F"/>
    <w:rsid w:val="00961518"/>
    <w:rsid w:val="00970EC9"/>
    <w:rsid w:val="0097364D"/>
    <w:rsid w:val="009766D3"/>
    <w:rsid w:val="00977480"/>
    <w:rsid w:val="009774C0"/>
    <w:rsid w:val="00985394"/>
    <w:rsid w:val="00987153"/>
    <w:rsid w:val="00991C0D"/>
    <w:rsid w:val="00992106"/>
    <w:rsid w:val="00992932"/>
    <w:rsid w:val="00993141"/>
    <w:rsid w:val="0099518F"/>
    <w:rsid w:val="009A700E"/>
    <w:rsid w:val="009B35D9"/>
    <w:rsid w:val="009B3EF3"/>
    <w:rsid w:val="009C19AF"/>
    <w:rsid w:val="009D4029"/>
    <w:rsid w:val="009D506A"/>
    <w:rsid w:val="009D68DB"/>
    <w:rsid w:val="009E2ACD"/>
    <w:rsid w:val="009E7A91"/>
    <w:rsid w:val="009E7B10"/>
    <w:rsid w:val="009F03C6"/>
    <w:rsid w:val="009F2518"/>
    <w:rsid w:val="009F26D0"/>
    <w:rsid w:val="009F2F4D"/>
    <w:rsid w:val="009F310C"/>
    <w:rsid w:val="009F505D"/>
    <w:rsid w:val="009F507A"/>
    <w:rsid w:val="009F5AFF"/>
    <w:rsid w:val="009F75B6"/>
    <w:rsid w:val="00A00CDE"/>
    <w:rsid w:val="00A0135E"/>
    <w:rsid w:val="00A0776A"/>
    <w:rsid w:val="00A1234A"/>
    <w:rsid w:val="00A13437"/>
    <w:rsid w:val="00A16630"/>
    <w:rsid w:val="00A1755A"/>
    <w:rsid w:val="00A175F8"/>
    <w:rsid w:val="00A21160"/>
    <w:rsid w:val="00A2250F"/>
    <w:rsid w:val="00A24A95"/>
    <w:rsid w:val="00A33854"/>
    <w:rsid w:val="00A33CBD"/>
    <w:rsid w:val="00A34BCC"/>
    <w:rsid w:val="00A366F4"/>
    <w:rsid w:val="00A3686C"/>
    <w:rsid w:val="00A373CF"/>
    <w:rsid w:val="00A527B4"/>
    <w:rsid w:val="00A530F1"/>
    <w:rsid w:val="00A53675"/>
    <w:rsid w:val="00A57D43"/>
    <w:rsid w:val="00A63018"/>
    <w:rsid w:val="00A70EA9"/>
    <w:rsid w:val="00A7411E"/>
    <w:rsid w:val="00A74918"/>
    <w:rsid w:val="00A8024D"/>
    <w:rsid w:val="00A835B4"/>
    <w:rsid w:val="00A84C92"/>
    <w:rsid w:val="00A86421"/>
    <w:rsid w:val="00A864EE"/>
    <w:rsid w:val="00A86DF4"/>
    <w:rsid w:val="00A93D3D"/>
    <w:rsid w:val="00A959B4"/>
    <w:rsid w:val="00A963A2"/>
    <w:rsid w:val="00A96F68"/>
    <w:rsid w:val="00AA068D"/>
    <w:rsid w:val="00AA2ADE"/>
    <w:rsid w:val="00AB0024"/>
    <w:rsid w:val="00AB1508"/>
    <w:rsid w:val="00AB3E61"/>
    <w:rsid w:val="00AB645C"/>
    <w:rsid w:val="00AB6A0C"/>
    <w:rsid w:val="00AB6E22"/>
    <w:rsid w:val="00AD1BF8"/>
    <w:rsid w:val="00AD263F"/>
    <w:rsid w:val="00AD4A7E"/>
    <w:rsid w:val="00AE2607"/>
    <w:rsid w:val="00AE6863"/>
    <w:rsid w:val="00AF4D35"/>
    <w:rsid w:val="00AF7734"/>
    <w:rsid w:val="00B00E91"/>
    <w:rsid w:val="00B01CB3"/>
    <w:rsid w:val="00B0358E"/>
    <w:rsid w:val="00B04DBE"/>
    <w:rsid w:val="00B11E96"/>
    <w:rsid w:val="00B14A69"/>
    <w:rsid w:val="00B15C53"/>
    <w:rsid w:val="00B15CFF"/>
    <w:rsid w:val="00B17DDA"/>
    <w:rsid w:val="00B2228F"/>
    <w:rsid w:val="00B2304B"/>
    <w:rsid w:val="00B23957"/>
    <w:rsid w:val="00B23E26"/>
    <w:rsid w:val="00B25E8B"/>
    <w:rsid w:val="00B25EF6"/>
    <w:rsid w:val="00B27F7B"/>
    <w:rsid w:val="00B35BC0"/>
    <w:rsid w:val="00B40A2A"/>
    <w:rsid w:val="00B44B60"/>
    <w:rsid w:val="00B44FBF"/>
    <w:rsid w:val="00B472EA"/>
    <w:rsid w:val="00B548EB"/>
    <w:rsid w:val="00B57F2A"/>
    <w:rsid w:val="00B6038A"/>
    <w:rsid w:val="00B61F72"/>
    <w:rsid w:val="00B6483F"/>
    <w:rsid w:val="00B72D6E"/>
    <w:rsid w:val="00B7351F"/>
    <w:rsid w:val="00B81F56"/>
    <w:rsid w:val="00B87D79"/>
    <w:rsid w:val="00B9471A"/>
    <w:rsid w:val="00B973FD"/>
    <w:rsid w:val="00B97D52"/>
    <w:rsid w:val="00BA6E92"/>
    <w:rsid w:val="00BB132D"/>
    <w:rsid w:val="00BB4B8F"/>
    <w:rsid w:val="00BB5CBC"/>
    <w:rsid w:val="00BB646C"/>
    <w:rsid w:val="00BC0B54"/>
    <w:rsid w:val="00BC30C4"/>
    <w:rsid w:val="00BD5ADB"/>
    <w:rsid w:val="00BE0530"/>
    <w:rsid w:val="00BE1DA6"/>
    <w:rsid w:val="00BE434E"/>
    <w:rsid w:val="00BE43F8"/>
    <w:rsid w:val="00BE7DB3"/>
    <w:rsid w:val="00BF3E8A"/>
    <w:rsid w:val="00BF402D"/>
    <w:rsid w:val="00BF578D"/>
    <w:rsid w:val="00BF6D2E"/>
    <w:rsid w:val="00C00389"/>
    <w:rsid w:val="00C0135A"/>
    <w:rsid w:val="00C0180A"/>
    <w:rsid w:val="00C057B8"/>
    <w:rsid w:val="00C1124C"/>
    <w:rsid w:val="00C12F8F"/>
    <w:rsid w:val="00C2023E"/>
    <w:rsid w:val="00C248D1"/>
    <w:rsid w:val="00C277B9"/>
    <w:rsid w:val="00C31F21"/>
    <w:rsid w:val="00C344BA"/>
    <w:rsid w:val="00C4172C"/>
    <w:rsid w:val="00C41E72"/>
    <w:rsid w:val="00C44C62"/>
    <w:rsid w:val="00C45CCB"/>
    <w:rsid w:val="00C522A1"/>
    <w:rsid w:val="00C72609"/>
    <w:rsid w:val="00C73916"/>
    <w:rsid w:val="00C75194"/>
    <w:rsid w:val="00C7571E"/>
    <w:rsid w:val="00C80D16"/>
    <w:rsid w:val="00C86F5C"/>
    <w:rsid w:val="00C90CC1"/>
    <w:rsid w:val="00C93972"/>
    <w:rsid w:val="00CA1646"/>
    <w:rsid w:val="00CA16F0"/>
    <w:rsid w:val="00CA52F9"/>
    <w:rsid w:val="00CB00D9"/>
    <w:rsid w:val="00CB04C1"/>
    <w:rsid w:val="00CB2555"/>
    <w:rsid w:val="00CB71D8"/>
    <w:rsid w:val="00CC3985"/>
    <w:rsid w:val="00CC3FBD"/>
    <w:rsid w:val="00CC5E66"/>
    <w:rsid w:val="00CC738C"/>
    <w:rsid w:val="00CD004C"/>
    <w:rsid w:val="00CD0136"/>
    <w:rsid w:val="00CD0B0E"/>
    <w:rsid w:val="00CD7B4D"/>
    <w:rsid w:val="00CE364B"/>
    <w:rsid w:val="00CF1C09"/>
    <w:rsid w:val="00CF7D28"/>
    <w:rsid w:val="00D00DAF"/>
    <w:rsid w:val="00D031E3"/>
    <w:rsid w:val="00D124ED"/>
    <w:rsid w:val="00D2156A"/>
    <w:rsid w:val="00D35767"/>
    <w:rsid w:val="00D366E5"/>
    <w:rsid w:val="00D42420"/>
    <w:rsid w:val="00D5579C"/>
    <w:rsid w:val="00D64076"/>
    <w:rsid w:val="00D64BFC"/>
    <w:rsid w:val="00D65198"/>
    <w:rsid w:val="00D66E5E"/>
    <w:rsid w:val="00D71B2B"/>
    <w:rsid w:val="00D726B6"/>
    <w:rsid w:val="00D75D4E"/>
    <w:rsid w:val="00D84BDD"/>
    <w:rsid w:val="00D868FB"/>
    <w:rsid w:val="00D906D3"/>
    <w:rsid w:val="00D9419C"/>
    <w:rsid w:val="00D94F76"/>
    <w:rsid w:val="00D95C4E"/>
    <w:rsid w:val="00D960B0"/>
    <w:rsid w:val="00D9636A"/>
    <w:rsid w:val="00DB68CC"/>
    <w:rsid w:val="00DC07A8"/>
    <w:rsid w:val="00DC3655"/>
    <w:rsid w:val="00DD02CC"/>
    <w:rsid w:val="00DD25EA"/>
    <w:rsid w:val="00DD2CB9"/>
    <w:rsid w:val="00DD43E5"/>
    <w:rsid w:val="00DD495B"/>
    <w:rsid w:val="00DD7E7A"/>
    <w:rsid w:val="00DE30FB"/>
    <w:rsid w:val="00DE45A8"/>
    <w:rsid w:val="00DE7E25"/>
    <w:rsid w:val="00DF0417"/>
    <w:rsid w:val="00DF7A9D"/>
    <w:rsid w:val="00E049C5"/>
    <w:rsid w:val="00E05BE9"/>
    <w:rsid w:val="00E06564"/>
    <w:rsid w:val="00E100B5"/>
    <w:rsid w:val="00E144BF"/>
    <w:rsid w:val="00E21FF0"/>
    <w:rsid w:val="00E22702"/>
    <w:rsid w:val="00E23244"/>
    <w:rsid w:val="00E303D3"/>
    <w:rsid w:val="00E33F7F"/>
    <w:rsid w:val="00E36309"/>
    <w:rsid w:val="00E40190"/>
    <w:rsid w:val="00E409EC"/>
    <w:rsid w:val="00E4235F"/>
    <w:rsid w:val="00E462E6"/>
    <w:rsid w:val="00E5072A"/>
    <w:rsid w:val="00E51E38"/>
    <w:rsid w:val="00E6008F"/>
    <w:rsid w:val="00E62A15"/>
    <w:rsid w:val="00E672EE"/>
    <w:rsid w:val="00E70577"/>
    <w:rsid w:val="00E711D9"/>
    <w:rsid w:val="00E738CD"/>
    <w:rsid w:val="00E77F1F"/>
    <w:rsid w:val="00E81C1B"/>
    <w:rsid w:val="00E82750"/>
    <w:rsid w:val="00E85467"/>
    <w:rsid w:val="00E86C6D"/>
    <w:rsid w:val="00E9062B"/>
    <w:rsid w:val="00E96331"/>
    <w:rsid w:val="00E9761D"/>
    <w:rsid w:val="00E97C8E"/>
    <w:rsid w:val="00EA1BD1"/>
    <w:rsid w:val="00EA4436"/>
    <w:rsid w:val="00EC2FF8"/>
    <w:rsid w:val="00EC3282"/>
    <w:rsid w:val="00EC3D53"/>
    <w:rsid w:val="00EC6615"/>
    <w:rsid w:val="00EC7A4F"/>
    <w:rsid w:val="00EC7D55"/>
    <w:rsid w:val="00ED4ABB"/>
    <w:rsid w:val="00ED6FF0"/>
    <w:rsid w:val="00EE3EC9"/>
    <w:rsid w:val="00EE7739"/>
    <w:rsid w:val="00EF1F14"/>
    <w:rsid w:val="00EF340F"/>
    <w:rsid w:val="00EF42A8"/>
    <w:rsid w:val="00F01AEB"/>
    <w:rsid w:val="00F02CBE"/>
    <w:rsid w:val="00F10084"/>
    <w:rsid w:val="00F24727"/>
    <w:rsid w:val="00F247FA"/>
    <w:rsid w:val="00F3308A"/>
    <w:rsid w:val="00F351DF"/>
    <w:rsid w:val="00F374F6"/>
    <w:rsid w:val="00F4234C"/>
    <w:rsid w:val="00F436FB"/>
    <w:rsid w:val="00F509B9"/>
    <w:rsid w:val="00F60A7B"/>
    <w:rsid w:val="00F61288"/>
    <w:rsid w:val="00F6300B"/>
    <w:rsid w:val="00F65376"/>
    <w:rsid w:val="00F65DC9"/>
    <w:rsid w:val="00F66FAA"/>
    <w:rsid w:val="00F72626"/>
    <w:rsid w:val="00F7393F"/>
    <w:rsid w:val="00F759A2"/>
    <w:rsid w:val="00F75D40"/>
    <w:rsid w:val="00F777C2"/>
    <w:rsid w:val="00F81A80"/>
    <w:rsid w:val="00F81CFA"/>
    <w:rsid w:val="00F82681"/>
    <w:rsid w:val="00F832E2"/>
    <w:rsid w:val="00F85CE0"/>
    <w:rsid w:val="00F9249F"/>
    <w:rsid w:val="00F94E7A"/>
    <w:rsid w:val="00FA052F"/>
    <w:rsid w:val="00FA3CDA"/>
    <w:rsid w:val="00FA7426"/>
    <w:rsid w:val="00FB00CA"/>
    <w:rsid w:val="00FB0D6B"/>
    <w:rsid w:val="00FB1755"/>
    <w:rsid w:val="00FB5D70"/>
    <w:rsid w:val="00FC0008"/>
    <w:rsid w:val="00FC328C"/>
    <w:rsid w:val="00FC5E81"/>
    <w:rsid w:val="00FD0446"/>
    <w:rsid w:val="00FD2A4D"/>
    <w:rsid w:val="00FD4580"/>
    <w:rsid w:val="00FD64AD"/>
    <w:rsid w:val="00FD7BD9"/>
    <w:rsid w:val="00FE0066"/>
    <w:rsid w:val="00FF2E24"/>
    <w:rsid w:val="00FF3408"/>
    <w:rsid w:val="00FF38A5"/>
    <w:rsid w:val="00FF4662"/>
    <w:rsid w:val="00FF542F"/>
    <w:rsid w:val="00FF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A397"/>
  <w15:docId w15:val="{DFA4B4FD-5E46-4E17-8253-437B035A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D7"/>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414D7"/>
  </w:style>
  <w:style w:type="character" w:customStyle="1" w:styleId="WW-Absatz-Standardschriftart">
    <w:name w:val="WW-Absatz-Standardschriftart"/>
    <w:rsid w:val="002414D7"/>
  </w:style>
  <w:style w:type="character" w:customStyle="1" w:styleId="WW-Absatz-Standardschriftart1">
    <w:name w:val="WW-Absatz-Standardschriftart1"/>
    <w:rsid w:val="002414D7"/>
  </w:style>
  <w:style w:type="character" w:customStyle="1" w:styleId="WW-Absatz-Standardschriftart11">
    <w:name w:val="WW-Absatz-Standardschriftart11"/>
    <w:rsid w:val="002414D7"/>
  </w:style>
  <w:style w:type="character" w:customStyle="1" w:styleId="WW-Absatz-Standardschriftart111">
    <w:name w:val="WW-Absatz-Standardschriftart111"/>
    <w:rsid w:val="002414D7"/>
  </w:style>
  <w:style w:type="character" w:customStyle="1" w:styleId="WW-Absatz-Standardschriftart1111">
    <w:name w:val="WW-Absatz-Standardschriftart1111"/>
    <w:rsid w:val="002414D7"/>
  </w:style>
  <w:style w:type="character" w:customStyle="1" w:styleId="WW-Absatz-Standardschriftart11111">
    <w:name w:val="WW-Absatz-Standardschriftart11111"/>
    <w:rsid w:val="002414D7"/>
  </w:style>
  <w:style w:type="character" w:customStyle="1" w:styleId="WW-Absatz-Standardschriftart111111">
    <w:name w:val="WW-Absatz-Standardschriftart111111"/>
    <w:rsid w:val="002414D7"/>
  </w:style>
  <w:style w:type="character" w:customStyle="1" w:styleId="WW-Absatz-Standardschriftart1111111">
    <w:name w:val="WW-Absatz-Standardschriftart1111111"/>
    <w:rsid w:val="002414D7"/>
  </w:style>
  <w:style w:type="character" w:customStyle="1" w:styleId="WW-Absatz-Standardschriftart11111111">
    <w:name w:val="WW-Absatz-Standardschriftart11111111"/>
    <w:rsid w:val="002414D7"/>
  </w:style>
  <w:style w:type="character" w:customStyle="1" w:styleId="WW-Absatz-Standardschriftart111111111">
    <w:name w:val="WW-Absatz-Standardschriftart111111111"/>
    <w:rsid w:val="002414D7"/>
  </w:style>
  <w:style w:type="character" w:customStyle="1" w:styleId="WW-Absatz-Standardschriftart1111111111">
    <w:name w:val="WW-Absatz-Standardschriftart1111111111"/>
    <w:rsid w:val="002414D7"/>
  </w:style>
  <w:style w:type="character" w:customStyle="1" w:styleId="WW-Absatz-Standardschriftart11111111111">
    <w:name w:val="WW-Absatz-Standardschriftart11111111111"/>
    <w:rsid w:val="002414D7"/>
  </w:style>
  <w:style w:type="character" w:customStyle="1" w:styleId="WW-Absatz-Standardschriftart111111111111">
    <w:name w:val="WW-Absatz-Standardschriftart111111111111"/>
    <w:rsid w:val="002414D7"/>
  </w:style>
  <w:style w:type="character" w:customStyle="1" w:styleId="WW-Absatz-Standardschriftart1111111111111">
    <w:name w:val="WW-Absatz-Standardschriftart1111111111111"/>
    <w:rsid w:val="002414D7"/>
  </w:style>
  <w:style w:type="character" w:customStyle="1" w:styleId="WW-Absatz-Standardschriftart11111111111111">
    <w:name w:val="WW-Absatz-Standardschriftart11111111111111"/>
    <w:rsid w:val="002414D7"/>
  </w:style>
  <w:style w:type="character" w:customStyle="1" w:styleId="WW-Absatz-Standardschriftart111111111111111">
    <w:name w:val="WW-Absatz-Standardschriftart111111111111111"/>
    <w:rsid w:val="002414D7"/>
  </w:style>
  <w:style w:type="character" w:customStyle="1" w:styleId="WW-Absatz-Standardschriftart1111111111111111">
    <w:name w:val="WW-Absatz-Standardschriftart1111111111111111"/>
    <w:rsid w:val="002414D7"/>
  </w:style>
  <w:style w:type="character" w:customStyle="1" w:styleId="WW-Absatz-Standardschriftart11111111111111111">
    <w:name w:val="WW-Absatz-Standardschriftart11111111111111111"/>
    <w:rsid w:val="002414D7"/>
  </w:style>
  <w:style w:type="character" w:customStyle="1" w:styleId="WW-Absatz-Standardschriftart111111111111111111">
    <w:name w:val="WW-Absatz-Standardschriftart111111111111111111"/>
    <w:rsid w:val="002414D7"/>
  </w:style>
  <w:style w:type="character" w:customStyle="1" w:styleId="WW-Absatz-Standardschriftart1111111111111111111">
    <w:name w:val="WW-Absatz-Standardschriftart1111111111111111111"/>
    <w:rsid w:val="002414D7"/>
  </w:style>
  <w:style w:type="character" w:customStyle="1" w:styleId="WW-Absatz-Standardschriftart11111111111111111111">
    <w:name w:val="WW-Absatz-Standardschriftart11111111111111111111"/>
    <w:rsid w:val="002414D7"/>
  </w:style>
  <w:style w:type="character" w:customStyle="1" w:styleId="WW-Absatz-Standardschriftart111111111111111111111">
    <w:name w:val="WW-Absatz-Standardschriftart111111111111111111111"/>
    <w:rsid w:val="002414D7"/>
  </w:style>
  <w:style w:type="character" w:customStyle="1" w:styleId="WW-Absatz-Standardschriftart1111111111111111111111">
    <w:name w:val="WW-Absatz-Standardschriftart1111111111111111111111"/>
    <w:rsid w:val="002414D7"/>
  </w:style>
  <w:style w:type="character" w:customStyle="1" w:styleId="WW-Absatz-Standardschriftart11111111111111111111111">
    <w:name w:val="WW-Absatz-Standardschriftart11111111111111111111111"/>
    <w:rsid w:val="002414D7"/>
  </w:style>
  <w:style w:type="character" w:customStyle="1" w:styleId="WW-Absatz-Standardschriftart111111111111111111111111">
    <w:name w:val="WW-Absatz-Standardschriftart111111111111111111111111"/>
    <w:rsid w:val="002414D7"/>
  </w:style>
  <w:style w:type="character" w:customStyle="1" w:styleId="WW-Absatz-Standardschriftart1111111111111111111111111">
    <w:name w:val="WW-Absatz-Standardschriftart1111111111111111111111111"/>
    <w:rsid w:val="002414D7"/>
  </w:style>
  <w:style w:type="character" w:customStyle="1" w:styleId="WW-Absatz-Standardschriftart11111111111111111111111111">
    <w:name w:val="WW-Absatz-Standardschriftart11111111111111111111111111"/>
    <w:rsid w:val="002414D7"/>
  </w:style>
  <w:style w:type="character" w:customStyle="1" w:styleId="WW-Absatz-Standardschriftart111111111111111111111111111">
    <w:name w:val="WW-Absatz-Standardschriftart111111111111111111111111111"/>
    <w:rsid w:val="002414D7"/>
  </w:style>
  <w:style w:type="character" w:customStyle="1" w:styleId="WW-Absatz-Standardschriftart1111111111111111111111111111">
    <w:name w:val="WW-Absatz-Standardschriftart1111111111111111111111111111"/>
    <w:rsid w:val="002414D7"/>
  </w:style>
  <w:style w:type="character" w:customStyle="1" w:styleId="WW-Absatz-Standardschriftart11111111111111111111111111111">
    <w:name w:val="WW-Absatz-Standardschriftart11111111111111111111111111111"/>
    <w:rsid w:val="002414D7"/>
  </w:style>
  <w:style w:type="character" w:customStyle="1" w:styleId="WW-Absatz-Standardschriftart111111111111111111111111111111">
    <w:name w:val="WW-Absatz-Standardschriftart111111111111111111111111111111"/>
    <w:rsid w:val="002414D7"/>
  </w:style>
  <w:style w:type="character" w:customStyle="1" w:styleId="WW-Absatz-Standardschriftart1111111111111111111111111111111">
    <w:name w:val="WW-Absatz-Standardschriftart1111111111111111111111111111111"/>
    <w:rsid w:val="002414D7"/>
  </w:style>
  <w:style w:type="character" w:customStyle="1" w:styleId="WW-Absatz-Standardschriftart11111111111111111111111111111111">
    <w:name w:val="WW-Absatz-Standardschriftart11111111111111111111111111111111"/>
    <w:rsid w:val="002414D7"/>
  </w:style>
  <w:style w:type="character" w:customStyle="1" w:styleId="WW-Absatz-Standardschriftart111111111111111111111111111111111">
    <w:name w:val="WW-Absatz-Standardschriftart111111111111111111111111111111111"/>
    <w:rsid w:val="002414D7"/>
  </w:style>
  <w:style w:type="character" w:customStyle="1" w:styleId="WW-Absatz-Standardschriftart1111111111111111111111111111111111">
    <w:name w:val="WW-Absatz-Standardschriftart1111111111111111111111111111111111"/>
    <w:rsid w:val="002414D7"/>
  </w:style>
  <w:style w:type="character" w:customStyle="1" w:styleId="WW-Absatz-Standardschriftart11111111111111111111111111111111111">
    <w:name w:val="WW-Absatz-Standardschriftart11111111111111111111111111111111111"/>
    <w:rsid w:val="002414D7"/>
  </w:style>
  <w:style w:type="character" w:customStyle="1" w:styleId="WW-Absatz-Standardschriftart111111111111111111111111111111111111">
    <w:name w:val="WW-Absatz-Standardschriftart111111111111111111111111111111111111"/>
    <w:rsid w:val="002414D7"/>
  </w:style>
  <w:style w:type="character" w:customStyle="1" w:styleId="WW-Absatz-Standardschriftart1111111111111111111111111111111111111">
    <w:name w:val="WW-Absatz-Standardschriftart1111111111111111111111111111111111111"/>
    <w:rsid w:val="002414D7"/>
  </w:style>
  <w:style w:type="character" w:customStyle="1" w:styleId="WW-Absatz-Standardschriftart11111111111111111111111111111111111111">
    <w:name w:val="WW-Absatz-Standardschriftart11111111111111111111111111111111111111"/>
    <w:rsid w:val="002414D7"/>
  </w:style>
  <w:style w:type="character" w:customStyle="1" w:styleId="WW-Absatz-Standardschriftart111111111111111111111111111111111111111">
    <w:name w:val="WW-Absatz-Standardschriftart111111111111111111111111111111111111111"/>
    <w:rsid w:val="002414D7"/>
  </w:style>
  <w:style w:type="character" w:customStyle="1" w:styleId="WW-Absatz-Standardschriftart1111111111111111111111111111111111111111">
    <w:name w:val="WW-Absatz-Standardschriftart1111111111111111111111111111111111111111"/>
    <w:rsid w:val="002414D7"/>
  </w:style>
  <w:style w:type="character" w:customStyle="1" w:styleId="WW-Absatz-Standardschriftart11111111111111111111111111111111111111111">
    <w:name w:val="WW-Absatz-Standardschriftart11111111111111111111111111111111111111111"/>
    <w:rsid w:val="002414D7"/>
  </w:style>
  <w:style w:type="character" w:customStyle="1" w:styleId="WW-Absatz-Standardschriftart111111111111111111111111111111111111111111">
    <w:name w:val="WW-Absatz-Standardschriftart111111111111111111111111111111111111111111"/>
    <w:rsid w:val="002414D7"/>
  </w:style>
  <w:style w:type="character" w:customStyle="1" w:styleId="WW-Absatz-Standardschriftart1111111111111111111111111111111111111111111">
    <w:name w:val="WW-Absatz-Standardschriftart1111111111111111111111111111111111111111111"/>
    <w:rsid w:val="002414D7"/>
  </w:style>
  <w:style w:type="character" w:customStyle="1" w:styleId="WW-Absatz-Standardschriftart11111111111111111111111111111111111111111111">
    <w:name w:val="WW-Absatz-Standardschriftart11111111111111111111111111111111111111111111"/>
    <w:rsid w:val="002414D7"/>
  </w:style>
  <w:style w:type="character" w:customStyle="1" w:styleId="WW-Absatz-Standardschriftart111111111111111111111111111111111111111111111">
    <w:name w:val="WW-Absatz-Standardschriftart111111111111111111111111111111111111111111111"/>
    <w:rsid w:val="002414D7"/>
  </w:style>
  <w:style w:type="character" w:customStyle="1" w:styleId="WW-Absatz-Standardschriftart1111111111111111111111111111111111111111111111">
    <w:name w:val="WW-Absatz-Standardschriftart1111111111111111111111111111111111111111111111"/>
    <w:rsid w:val="002414D7"/>
  </w:style>
  <w:style w:type="character" w:customStyle="1" w:styleId="WW-Absatz-Standardschriftart11111111111111111111111111111111111111111111111">
    <w:name w:val="WW-Absatz-Standardschriftart11111111111111111111111111111111111111111111111"/>
    <w:rsid w:val="002414D7"/>
  </w:style>
  <w:style w:type="character" w:customStyle="1" w:styleId="WW-Absatz-Standardschriftart111111111111111111111111111111111111111111111111">
    <w:name w:val="WW-Absatz-Standardschriftart111111111111111111111111111111111111111111111111"/>
    <w:rsid w:val="002414D7"/>
  </w:style>
  <w:style w:type="character" w:customStyle="1" w:styleId="WW-Absatz-Standardschriftart1111111111111111111111111111111111111111111111111">
    <w:name w:val="WW-Absatz-Standardschriftart1111111111111111111111111111111111111111111111111"/>
    <w:rsid w:val="002414D7"/>
  </w:style>
  <w:style w:type="character" w:customStyle="1" w:styleId="WW-Absatz-Standardschriftart11111111111111111111111111111111111111111111111111">
    <w:name w:val="WW-Absatz-Standardschriftart11111111111111111111111111111111111111111111111111"/>
    <w:rsid w:val="002414D7"/>
  </w:style>
  <w:style w:type="character" w:customStyle="1" w:styleId="WW-Absatz-Standardschriftart111111111111111111111111111111111111111111111111111">
    <w:name w:val="WW-Absatz-Standardschriftart111111111111111111111111111111111111111111111111111"/>
    <w:rsid w:val="002414D7"/>
  </w:style>
  <w:style w:type="character" w:customStyle="1" w:styleId="WW-Absatz-Standardschriftart1111111111111111111111111111111111111111111111111111">
    <w:name w:val="WW-Absatz-Standardschriftart1111111111111111111111111111111111111111111111111111"/>
    <w:rsid w:val="002414D7"/>
  </w:style>
  <w:style w:type="character" w:customStyle="1" w:styleId="WW-Absatz-Standardschriftart11111111111111111111111111111111111111111111111111111">
    <w:name w:val="WW-Absatz-Standardschriftart11111111111111111111111111111111111111111111111111111"/>
    <w:rsid w:val="002414D7"/>
  </w:style>
  <w:style w:type="character" w:customStyle="1" w:styleId="WW-Absatz-Standardschriftart111111111111111111111111111111111111111111111111111111">
    <w:name w:val="WW-Absatz-Standardschriftart111111111111111111111111111111111111111111111111111111"/>
    <w:rsid w:val="002414D7"/>
  </w:style>
  <w:style w:type="character" w:customStyle="1" w:styleId="WW-Absatz-Standardschriftart1111111111111111111111111111111111111111111111111111111">
    <w:name w:val="WW-Absatz-Standardschriftart1111111111111111111111111111111111111111111111111111111"/>
    <w:rsid w:val="002414D7"/>
  </w:style>
  <w:style w:type="character" w:customStyle="1" w:styleId="WW-Absatz-Standardschriftart11111111111111111111111111111111111111111111111111111111">
    <w:name w:val="WW-Absatz-Standardschriftart11111111111111111111111111111111111111111111111111111111"/>
    <w:rsid w:val="002414D7"/>
  </w:style>
  <w:style w:type="character" w:customStyle="1" w:styleId="WW-Absatz-Standardschriftart111111111111111111111111111111111111111111111111111111111">
    <w:name w:val="WW-Absatz-Standardschriftart111111111111111111111111111111111111111111111111111111111"/>
    <w:rsid w:val="002414D7"/>
  </w:style>
  <w:style w:type="character" w:customStyle="1" w:styleId="WW-Absatz-Standardschriftart1111111111111111111111111111111111111111111111111111111111">
    <w:name w:val="WW-Absatz-Standardschriftart1111111111111111111111111111111111111111111111111111111111"/>
    <w:rsid w:val="002414D7"/>
  </w:style>
  <w:style w:type="character" w:customStyle="1" w:styleId="WW-Absatz-Standardschriftart11111111111111111111111111111111111111111111111111111111111">
    <w:name w:val="WW-Absatz-Standardschriftart11111111111111111111111111111111111111111111111111111111111"/>
    <w:rsid w:val="002414D7"/>
  </w:style>
  <w:style w:type="character" w:customStyle="1" w:styleId="WW-Absatz-Standardschriftart111111111111111111111111111111111111111111111111111111111111">
    <w:name w:val="WW-Absatz-Standardschriftart111111111111111111111111111111111111111111111111111111111111"/>
    <w:rsid w:val="002414D7"/>
  </w:style>
  <w:style w:type="character" w:customStyle="1" w:styleId="WW-Absatz-Standardschriftart1111111111111111111111111111111111111111111111111111111111111">
    <w:name w:val="WW-Absatz-Standardschriftart1111111111111111111111111111111111111111111111111111111111111"/>
    <w:rsid w:val="002414D7"/>
  </w:style>
  <w:style w:type="character" w:customStyle="1" w:styleId="WW-Absatz-Standardschriftart11111111111111111111111111111111111111111111111111111111111111">
    <w:name w:val="WW-Absatz-Standardschriftart11111111111111111111111111111111111111111111111111111111111111"/>
    <w:rsid w:val="002414D7"/>
  </w:style>
  <w:style w:type="character" w:customStyle="1" w:styleId="WW8Num1z0">
    <w:name w:val="WW8Num1z0"/>
    <w:rsid w:val="002414D7"/>
    <w:rPr>
      <w:b/>
    </w:rPr>
  </w:style>
  <w:style w:type="character" w:customStyle="1" w:styleId="WW8Num2z0">
    <w:name w:val="WW8Num2z0"/>
    <w:rsid w:val="002414D7"/>
    <w:rPr>
      <w:b/>
    </w:rPr>
  </w:style>
  <w:style w:type="character" w:customStyle="1" w:styleId="WW8Num3z0">
    <w:name w:val="WW8Num3z0"/>
    <w:rsid w:val="002414D7"/>
    <w:rPr>
      <w:b/>
    </w:rPr>
  </w:style>
  <w:style w:type="paragraph" w:customStyle="1" w:styleId="Heading">
    <w:name w:val="Heading"/>
    <w:basedOn w:val="Normal"/>
    <w:next w:val="BodyText"/>
    <w:rsid w:val="002414D7"/>
    <w:pPr>
      <w:keepNext/>
      <w:spacing w:before="240" w:after="120"/>
    </w:pPr>
    <w:rPr>
      <w:rFonts w:ascii="Arial" w:eastAsia="Lucida Sans Unicode" w:hAnsi="Arial" w:cs="Tahoma"/>
      <w:sz w:val="28"/>
      <w:szCs w:val="28"/>
    </w:rPr>
  </w:style>
  <w:style w:type="paragraph" w:styleId="BodyText">
    <w:name w:val="Body Text"/>
    <w:basedOn w:val="Normal"/>
    <w:semiHidden/>
    <w:rsid w:val="002414D7"/>
    <w:pPr>
      <w:spacing w:after="120"/>
    </w:pPr>
  </w:style>
  <w:style w:type="paragraph" w:styleId="List">
    <w:name w:val="List"/>
    <w:basedOn w:val="BodyText"/>
    <w:semiHidden/>
    <w:rsid w:val="002414D7"/>
    <w:rPr>
      <w:rFonts w:cs="Tahoma"/>
    </w:rPr>
  </w:style>
  <w:style w:type="paragraph" w:styleId="Caption">
    <w:name w:val="caption"/>
    <w:basedOn w:val="Normal"/>
    <w:qFormat/>
    <w:rsid w:val="002414D7"/>
    <w:pPr>
      <w:suppressLineNumbers/>
      <w:spacing w:before="120" w:after="120"/>
    </w:pPr>
    <w:rPr>
      <w:rFonts w:cs="Tahoma"/>
      <w:i/>
      <w:iCs/>
    </w:rPr>
  </w:style>
  <w:style w:type="paragraph" w:customStyle="1" w:styleId="Index">
    <w:name w:val="Index"/>
    <w:basedOn w:val="Normal"/>
    <w:rsid w:val="002414D7"/>
    <w:pPr>
      <w:suppressLineNumbers/>
    </w:pPr>
    <w:rPr>
      <w:rFonts w:cs="Tahoma"/>
    </w:rPr>
  </w:style>
  <w:style w:type="paragraph" w:styleId="Header">
    <w:name w:val="header"/>
    <w:basedOn w:val="Normal"/>
    <w:link w:val="HeaderChar"/>
    <w:uiPriority w:val="99"/>
    <w:semiHidden/>
    <w:unhideWhenUsed/>
    <w:rsid w:val="00370C99"/>
    <w:pPr>
      <w:tabs>
        <w:tab w:val="center" w:pos="4680"/>
        <w:tab w:val="right" w:pos="9360"/>
      </w:tabs>
    </w:pPr>
  </w:style>
  <w:style w:type="character" w:customStyle="1" w:styleId="HeaderChar">
    <w:name w:val="Header Char"/>
    <w:basedOn w:val="DefaultParagraphFont"/>
    <w:link w:val="Header"/>
    <w:uiPriority w:val="99"/>
    <w:semiHidden/>
    <w:rsid w:val="00370C99"/>
    <w:rPr>
      <w:sz w:val="24"/>
      <w:szCs w:val="24"/>
      <w:lang w:eastAsia="ar-SA"/>
    </w:rPr>
  </w:style>
  <w:style w:type="paragraph" w:styleId="Footer">
    <w:name w:val="footer"/>
    <w:basedOn w:val="Normal"/>
    <w:link w:val="FooterChar"/>
    <w:uiPriority w:val="99"/>
    <w:semiHidden/>
    <w:unhideWhenUsed/>
    <w:rsid w:val="00370C99"/>
    <w:pPr>
      <w:tabs>
        <w:tab w:val="center" w:pos="4680"/>
        <w:tab w:val="right" w:pos="9360"/>
      </w:tabs>
    </w:pPr>
  </w:style>
  <w:style w:type="character" w:customStyle="1" w:styleId="FooterChar">
    <w:name w:val="Footer Char"/>
    <w:basedOn w:val="DefaultParagraphFont"/>
    <w:link w:val="Footer"/>
    <w:uiPriority w:val="99"/>
    <w:semiHidden/>
    <w:rsid w:val="00370C99"/>
    <w:rPr>
      <w:sz w:val="24"/>
      <w:szCs w:val="24"/>
      <w:lang w:eastAsia="ar-SA"/>
    </w:rPr>
  </w:style>
  <w:style w:type="paragraph" w:styleId="ListParagraph">
    <w:name w:val="List Paragraph"/>
    <w:basedOn w:val="Normal"/>
    <w:uiPriority w:val="34"/>
    <w:qFormat/>
    <w:rsid w:val="007C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CITY OF PERU COMMON COUNCIL  AGENDA *</vt:lpstr>
    </vt:vector>
  </TitlesOfParts>
  <Company>City of Peru</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CITY OF PERU COMMON COUNCIL  AGENDA *</dc:title>
  <dc:creator>Dea</dc:creator>
  <cp:lastModifiedBy>Susan Stanley</cp:lastModifiedBy>
  <cp:revision>4</cp:revision>
  <cp:lastPrinted>2020-02-26T13:48:00Z</cp:lastPrinted>
  <dcterms:created xsi:type="dcterms:W3CDTF">2020-02-25T18:40:00Z</dcterms:created>
  <dcterms:modified xsi:type="dcterms:W3CDTF">2020-02-26T14:02:00Z</dcterms:modified>
</cp:coreProperties>
</file>